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Ind w:w="-612" w:type="dxa"/>
        <w:tblLook w:val="01E0" w:firstRow="1" w:lastRow="1" w:firstColumn="1" w:lastColumn="1" w:noHBand="0" w:noVBand="0"/>
      </w:tblPr>
      <w:tblGrid>
        <w:gridCol w:w="4406"/>
        <w:gridCol w:w="6095"/>
      </w:tblGrid>
      <w:tr w:rsidR="003C2269" w:rsidRPr="005F3449" w:rsidTr="003C2269">
        <w:tc>
          <w:tcPr>
            <w:tcW w:w="4406" w:type="dxa"/>
          </w:tcPr>
          <w:p w:rsidR="003C2269" w:rsidRPr="005F3449" w:rsidRDefault="003C2269" w:rsidP="00FF3E8C">
            <w:pPr>
              <w:widowControl w:val="0"/>
              <w:jc w:val="center"/>
              <w:rPr>
                <w:b/>
              </w:rPr>
            </w:pP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rPr>
                <w:b/>
                <w:sz w:val="26"/>
                <w:szCs w:val="26"/>
                <w:lang w:val="vi-VN"/>
              </w:rPr>
              <w:softHyphen/>
            </w:r>
            <w:r w:rsidRPr="005F3449">
              <w:t>BỘ KHOA HỌC VÀ CÔNG NGHỆ</w:t>
            </w:r>
            <w:r w:rsidRPr="005F3449">
              <w:rPr>
                <w:b/>
              </w:rPr>
              <w:t xml:space="preserve"> </w:t>
            </w:r>
          </w:p>
          <w:p w:rsidR="003C2269" w:rsidRPr="005F3449" w:rsidRDefault="003C2269" w:rsidP="00FF3E8C">
            <w:pPr>
              <w:widowControl w:val="0"/>
              <w:jc w:val="center"/>
              <w:rPr>
                <w:b/>
              </w:rPr>
            </w:pPr>
            <w:r w:rsidRPr="005F3449">
              <w:rPr>
                <w:b/>
              </w:rPr>
              <w:t xml:space="preserve">QUỸ PHÁT TRIỂN KHOA HỌC </w:t>
            </w:r>
          </w:p>
          <w:p w:rsidR="003C2269" w:rsidRPr="005F3449" w:rsidRDefault="003C2269" w:rsidP="00FF3E8C">
            <w:pPr>
              <w:widowControl w:val="0"/>
              <w:jc w:val="center"/>
            </w:pPr>
            <w:r w:rsidRPr="005F3449">
              <w:rPr>
                <w:b/>
              </w:rPr>
              <w:t>VÀ CÔNG NGHỆ QUỐC GIA</w:t>
            </w:r>
          </w:p>
        </w:tc>
        <w:tc>
          <w:tcPr>
            <w:tcW w:w="6095" w:type="dxa"/>
          </w:tcPr>
          <w:p w:rsidR="003C2269" w:rsidRPr="005F3449" w:rsidRDefault="003C2269" w:rsidP="00FF3E8C">
            <w:pPr>
              <w:widowControl w:val="0"/>
              <w:rPr>
                <w:b/>
              </w:rPr>
            </w:pPr>
            <w:r w:rsidRPr="005F3449">
              <w:rPr>
                <w:b/>
              </w:rPr>
              <w:t>CỘNG HÒA XÃ HỘI CHỦ NGHĨA VIỆT NAM</w:t>
            </w:r>
          </w:p>
          <w:p w:rsidR="003C2269" w:rsidRPr="005F3449" w:rsidRDefault="003C2269" w:rsidP="00FF3E8C">
            <w:pPr>
              <w:widowControl w:val="0"/>
              <w:ind w:left="72"/>
              <w:rPr>
                <w:b/>
              </w:rPr>
            </w:pPr>
            <w:r w:rsidRPr="005F3449">
              <w:rPr>
                <w:b/>
              </w:rPr>
              <w:t xml:space="preserve">                Độc lập - Tự do - Hạnh phúc</w:t>
            </w:r>
          </w:p>
          <w:p w:rsidR="003C2269" w:rsidRPr="005F3449" w:rsidRDefault="003C2269" w:rsidP="00FF3E8C">
            <w:pPr>
              <w:widowControl w:val="0"/>
              <w:tabs>
                <w:tab w:val="left" w:pos="627"/>
              </w:tabs>
              <w:ind w:left="72"/>
              <w:jc w:val="center"/>
            </w:pPr>
            <w:r w:rsidRPr="005F3449">
              <w:rPr>
                <w:noProof/>
                <w:lang w:val="en-US"/>
              </w:rPr>
              <mc:AlternateContent>
                <mc:Choice Requires="wps">
                  <w:drawing>
                    <wp:anchor distT="4294967295" distB="4294967295" distL="114300" distR="114300" simplePos="0" relativeHeight="251660288" behindDoc="0" locked="0" layoutInCell="1" allowOverlap="1" wp14:anchorId="6383385B" wp14:editId="3C15EA07">
                      <wp:simplePos x="0" y="0"/>
                      <wp:positionH relativeFrom="column">
                        <wp:posOffset>628650</wp:posOffset>
                      </wp:positionH>
                      <wp:positionV relativeFrom="paragraph">
                        <wp:posOffset>35559</wp:posOffset>
                      </wp:positionV>
                      <wp:extent cx="191198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8pt" to="200.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y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"/>
                  </w:pict>
                </mc:Fallback>
              </mc:AlternateContent>
            </w:r>
          </w:p>
        </w:tc>
      </w:tr>
    </w:tbl>
    <w:p w:rsidR="003C2269" w:rsidRPr="005F3449" w:rsidRDefault="003C2269" w:rsidP="00FF3E8C">
      <w:pPr>
        <w:widowControl w:val="0"/>
        <w:ind w:left="4320"/>
        <w:rPr>
          <w:i/>
          <w:lang w:val="nl-NL"/>
        </w:rPr>
      </w:pPr>
      <w:r w:rsidRPr="005F3449">
        <w:rPr>
          <w:noProof/>
          <w:lang w:val="en-US"/>
        </w:rPr>
        <mc:AlternateContent>
          <mc:Choice Requires="wps">
            <w:drawing>
              <wp:anchor distT="4294967295" distB="4294967295" distL="114300" distR="114300" simplePos="0" relativeHeight="251659264" behindDoc="0" locked="0" layoutInCell="1" allowOverlap="1" wp14:anchorId="2FBFE8C2" wp14:editId="705128A0">
                <wp:simplePos x="0" y="0"/>
                <wp:positionH relativeFrom="column">
                  <wp:posOffset>586105</wp:posOffset>
                </wp:positionH>
                <wp:positionV relativeFrom="paragraph">
                  <wp:posOffset>45084</wp:posOffset>
                </wp:positionV>
                <wp:extent cx="90424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55pt" to="117.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XHA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"/>
            </w:pict>
          </mc:Fallback>
        </mc:AlternateContent>
      </w:r>
      <w:r w:rsidRPr="005F3449">
        <w:rPr>
          <w:i/>
          <w:sz w:val="26"/>
          <w:szCs w:val="26"/>
        </w:rPr>
        <w:t xml:space="preserve">                    </w:t>
      </w:r>
      <w:r w:rsidRPr="005F3449">
        <w:rPr>
          <w:i/>
          <w:lang w:val="nl-NL"/>
        </w:rPr>
        <w:t>Ngày       tháng      năm 20</w:t>
      </w:r>
      <w:r>
        <w:rPr>
          <w:i/>
          <w:lang w:val="nl-NL"/>
        </w:rPr>
        <w:t>21</w:t>
      </w:r>
      <w:r w:rsidRPr="005F3449">
        <w:rPr>
          <w:i/>
          <w:lang w:val="nl-NL"/>
        </w:rPr>
        <w:t xml:space="preserve"> </w:t>
      </w:r>
    </w:p>
    <w:p w:rsidR="003C2269" w:rsidRDefault="003C2269" w:rsidP="00FF3E8C">
      <w:pPr>
        <w:widowControl w:val="0"/>
        <w:spacing w:before="120" w:after="120"/>
        <w:jc w:val="center"/>
        <w:rPr>
          <w:b/>
        </w:rPr>
      </w:pPr>
    </w:p>
    <w:p w:rsidR="002F49C7" w:rsidRPr="00F92D45" w:rsidRDefault="003C2269" w:rsidP="00FF3E8C">
      <w:pPr>
        <w:widowControl w:val="0"/>
        <w:spacing w:before="120" w:after="120"/>
        <w:jc w:val="center"/>
        <w:rPr>
          <w:b/>
        </w:rPr>
      </w:pPr>
      <w:r>
        <w:rPr>
          <w:b/>
        </w:rPr>
        <w:t>PHỤ LỤC</w:t>
      </w:r>
    </w:p>
    <w:p w:rsidR="00F92D45" w:rsidRDefault="002F49C7" w:rsidP="00FF3E8C">
      <w:pPr>
        <w:widowControl w:val="0"/>
        <w:spacing w:before="120" w:after="120"/>
        <w:jc w:val="center"/>
        <w:rPr>
          <w:b/>
        </w:rPr>
      </w:pPr>
      <w:r w:rsidRPr="00F92D45">
        <w:rPr>
          <w:b/>
        </w:rPr>
        <w:t xml:space="preserve">Điều chỉnh </w:t>
      </w:r>
      <w:r w:rsidR="00B75604">
        <w:rPr>
          <w:b/>
        </w:rPr>
        <w:t>nội dung</w:t>
      </w:r>
      <w:r w:rsidRPr="00F92D45">
        <w:rPr>
          <w:b/>
        </w:rPr>
        <w:t xml:space="preserve"> thực hiện hợp đồng nghiên cứu khoa học</w:t>
      </w:r>
    </w:p>
    <w:p w:rsidR="003C2269" w:rsidRPr="005F3449" w:rsidRDefault="003C2269" w:rsidP="00FF3E8C">
      <w:pPr>
        <w:keepNext/>
        <w:keepLines/>
        <w:widowControl w:val="0"/>
        <w:spacing w:line="276" w:lineRule="auto"/>
        <w:jc w:val="center"/>
        <w:outlineLvl w:val="0"/>
        <w:rPr>
          <w:i/>
          <w:lang w:val="nl-NL"/>
        </w:rPr>
      </w:pPr>
      <w:r w:rsidRPr="005F3449">
        <w:rPr>
          <w:bCs/>
          <w:kern w:val="36"/>
          <w:lang w:val="nl-NL"/>
        </w:rPr>
        <w:t xml:space="preserve">Số: </w:t>
      </w:r>
      <w:r>
        <w:rPr>
          <w:bCs/>
          <w:kern w:val="36"/>
          <w:lang w:val="nl-NL"/>
        </w:rPr>
        <w:t>............... /PL</w:t>
      </w:r>
      <w:r w:rsidRPr="005F3449">
        <w:rPr>
          <w:bCs/>
          <w:kern w:val="36"/>
          <w:lang w:val="nl-NL"/>
        </w:rPr>
        <w:t>HĐ-</w:t>
      </w:r>
      <w:r>
        <w:rPr>
          <w:bCs/>
          <w:noProof/>
          <w:kern w:val="36"/>
          <w:lang w:val="nl-NL"/>
        </w:rPr>
        <w:t xml:space="preserve"> ...</w:t>
      </w:r>
    </w:p>
    <w:p w:rsidR="003C2269" w:rsidRDefault="003C2269" w:rsidP="00FF3E8C">
      <w:pPr>
        <w:widowControl w:val="0"/>
        <w:spacing w:before="120" w:after="120"/>
        <w:ind w:firstLine="720"/>
        <w:jc w:val="both"/>
        <w:rPr>
          <w:i/>
          <w:iCs/>
          <w:sz w:val="26"/>
          <w:szCs w:val="26"/>
        </w:rPr>
      </w:pPr>
    </w:p>
    <w:p w:rsidR="003C2269" w:rsidRPr="003C2269" w:rsidRDefault="003C2269" w:rsidP="00FF3E8C">
      <w:pPr>
        <w:keepNext/>
        <w:keepLines/>
        <w:widowControl w:val="0"/>
        <w:spacing w:line="312" w:lineRule="auto"/>
        <w:ind w:firstLine="720"/>
        <w:jc w:val="both"/>
        <w:rPr>
          <w:bCs/>
          <w:i/>
          <w:sz w:val="26"/>
          <w:szCs w:val="26"/>
          <w:lang w:val="nl-NL"/>
        </w:rPr>
      </w:pPr>
      <w:r w:rsidRPr="003C2269">
        <w:rPr>
          <w:bCs/>
          <w:i/>
          <w:sz w:val="26"/>
          <w:szCs w:val="26"/>
          <w:lang w:val="nl-NL"/>
        </w:rPr>
        <w:t xml:space="preserve">Căn cứ Luật Khoa học và </w:t>
      </w:r>
      <w:r w:rsidRPr="003C2269">
        <w:rPr>
          <w:bCs/>
          <w:i/>
          <w:sz w:val="26"/>
          <w:szCs w:val="26"/>
          <w:lang w:val="vi-VN"/>
        </w:rPr>
        <w:t>c</w:t>
      </w:r>
      <w:r w:rsidRPr="003C2269">
        <w:rPr>
          <w:bCs/>
          <w:i/>
          <w:sz w:val="26"/>
          <w:szCs w:val="26"/>
          <w:lang w:val="nl-NL"/>
        </w:rPr>
        <w:t>ông nghệ ngày 18 tháng 6 năm 2013;</w:t>
      </w:r>
    </w:p>
    <w:p w:rsidR="003C2269" w:rsidRDefault="003C2269" w:rsidP="00FF3E8C">
      <w:pPr>
        <w:widowControl w:val="0"/>
        <w:spacing w:line="312" w:lineRule="auto"/>
        <w:ind w:firstLine="720"/>
        <w:jc w:val="both"/>
        <w:rPr>
          <w:i/>
          <w:sz w:val="26"/>
          <w:szCs w:val="26"/>
          <w:lang w:val="nl-NL"/>
        </w:rPr>
      </w:pPr>
      <w:r w:rsidRPr="003C2269">
        <w:rPr>
          <w:i/>
          <w:sz w:val="26"/>
          <w:szCs w:val="26"/>
          <w:lang w:val="nl-NL"/>
        </w:rPr>
        <w:t xml:space="preserve">Căn cứ Nghị định số 23/2014/NĐ-CP ngày </w:t>
      </w:r>
      <w:r w:rsidRPr="003C2269">
        <w:rPr>
          <w:i/>
          <w:iCs/>
          <w:sz w:val="26"/>
          <w:szCs w:val="26"/>
          <w:lang w:val="nl-NL"/>
        </w:rPr>
        <w:t>03 tháng 4 năm 2014 của Chính phủ về Đ</w:t>
      </w:r>
      <w:r w:rsidRPr="003C2269">
        <w:rPr>
          <w:i/>
          <w:sz w:val="26"/>
          <w:szCs w:val="26"/>
          <w:lang w:val="vi-VN"/>
        </w:rPr>
        <w:t xml:space="preserve">iều lệ tổ chức và hoạt động của </w:t>
      </w:r>
      <w:r w:rsidRPr="003C2269">
        <w:rPr>
          <w:i/>
          <w:sz w:val="26"/>
          <w:szCs w:val="26"/>
          <w:lang w:val="nl-NL"/>
        </w:rPr>
        <w:t>Q</w:t>
      </w:r>
      <w:r w:rsidRPr="003C2269">
        <w:rPr>
          <w:i/>
          <w:sz w:val="26"/>
          <w:szCs w:val="26"/>
          <w:lang w:val="vi-VN"/>
        </w:rPr>
        <w:t xml:space="preserve">uỹ </w:t>
      </w:r>
      <w:r w:rsidRPr="003C2269">
        <w:rPr>
          <w:i/>
          <w:sz w:val="26"/>
          <w:szCs w:val="26"/>
          <w:lang w:val="nl-NL"/>
        </w:rPr>
        <w:t>P</w:t>
      </w:r>
      <w:r w:rsidRPr="003C2269">
        <w:rPr>
          <w:i/>
          <w:sz w:val="26"/>
          <w:szCs w:val="26"/>
          <w:lang w:val="vi-VN"/>
        </w:rPr>
        <w:t xml:space="preserve">hát triển khoa học và công nghệ </w:t>
      </w:r>
      <w:r w:rsidRPr="003C2269">
        <w:rPr>
          <w:i/>
          <w:sz w:val="26"/>
          <w:szCs w:val="26"/>
          <w:lang w:val="nl-NL"/>
        </w:rPr>
        <w:t>Q</w:t>
      </w:r>
      <w:r w:rsidRPr="003C2269">
        <w:rPr>
          <w:i/>
          <w:sz w:val="26"/>
          <w:szCs w:val="26"/>
          <w:lang w:val="vi-VN"/>
        </w:rPr>
        <w:t>uốc gia</w:t>
      </w:r>
      <w:r w:rsidRPr="003C2269">
        <w:rPr>
          <w:i/>
          <w:sz w:val="26"/>
          <w:szCs w:val="26"/>
          <w:lang w:val="nl-NL"/>
        </w:rPr>
        <w:t>;</w:t>
      </w:r>
    </w:p>
    <w:p w:rsidR="00B75604" w:rsidRPr="003C2269" w:rsidRDefault="00B75604" w:rsidP="00FF3E8C">
      <w:pPr>
        <w:widowControl w:val="0"/>
        <w:spacing w:line="312" w:lineRule="auto"/>
        <w:ind w:firstLine="720"/>
        <w:jc w:val="both"/>
        <w:rPr>
          <w:i/>
          <w:sz w:val="26"/>
          <w:szCs w:val="26"/>
          <w:lang w:val="nl-NL"/>
        </w:rPr>
      </w:pPr>
      <w:r w:rsidRPr="00441EB9">
        <w:rPr>
          <w:i/>
        </w:rPr>
        <w:t xml:space="preserve">Căn cứ Nghị định số </w:t>
      </w:r>
      <w:r>
        <w:rPr>
          <w:i/>
        </w:rPr>
        <w:t>19</w:t>
      </w:r>
      <w:r w:rsidRPr="00441EB9">
        <w:rPr>
          <w:i/>
        </w:rPr>
        <w:t xml:space="preserve">/2014/NĐ-CP ngày </w:t>
      </w:r>
      <w:r>
        <w:rPr>
          <w:i/>
        </w:rPr>
        <w:t>15 tháng 3 năm 2021</w:t>
      </w:r>
      <w:r w:rsidRPr="00441EB9">
        <w:rPr>
          <w:i/>
        </w:rPr>
        <w:t xml:space="preserve"> của Chính phủ về </w:t>
      </w:r>
      <w:r w:rsidRPr="005E5980">
        <w:rPr>
          <w:i/>
        </w:rPr>
        <w:t xml:space="preserve">sửa đổi, bổ sung một số điều của Điều lệ tổ chức và hoạt động của Quỹ Phát triển khoa học và công nghệ Quốc gia ban hành kèm theo Nghị định số </w:t>
      </w:r>
      <w:hyperlink r:id="rId8" w:tgtFrame="_blank" w:tooltip="Nghị định 23/2014/NĐ-CP" w:history="1">
        <w:r w:rsidRPr="005E5980">
          <w:rPr>
            <w:i/>
          </w:rPr>
          <w:t>23/2014/NĐ-CP</w:t>
        </w:r>
      </w:hyperlink>
      <w:r w:rsidRPr="005E5980">
        <w:rPr>
          <w:i/>
        </w:rPr>
        <w:t xml:space="preserve"> ngày 03</w:t>
      </w:r>
      <w:r>
        <w:rPr>
          <w:i/>
        </w:rPr>
        <w:t xml:space="preserve"> tháng 4 năm 2014 của Chính phủ;</w:t>
      </w:r>
    </w:p>
    <w:p w:rsidR="003C2269" w:rsidRPr="003C2269" w:rsidRDefault="003C2269" w:rsidP="00FF3E8C">
      <w:pPr>
        <w:widowControl w:val="0"/>
        <w:spacing w:line="312" w:lineRule="auto"/>
        <w:ind w:firstLine="720"/>
        <w:jc w:val="both"/>
        <w:rPr>
          <w:i/>
          <w:sz w:val="26"/>
          <w:szCs w:val="26"/>
          <w:lang w:val="nl-NL"/>
        </w:rPr>
      </w:pPr>
      <w:r w:rsidRPr="003C2269">
        <w:rPr>
          <w:i/>
          <w:sz w:val="26"/>
          <w:szCs w:val="26"/>
          <w:lang w:val="nl-NL"/>
        </w:rPr>
        <w:t>Căn cứ Thông tư liên tịch số 129/2007/TTLT/BTC-BKHCN ngày 02 tháng 11 năm 2007 của Bộ Tài chính - Bộ Khoa học và Công nghệ hướng dẫn thực hiện chế độ quản lý tài chính đối với Quỹ Phát triển khoa học và công nghệ Quốc gia;</w:t>
      </w:r>
    </w:p>
    <w:p w:rsidR="003C2269" w:rsidRPr="003C2269" w:rsidRDefault="003C2269" w:rsidP="00FF3E8C">
      <w:pPr>
        <w:widowControl w:val="0"/>
        <w:spacing w:line="312" w:lineRule="auto"/>
        <w:ind w:firstLine="720"/>
        <w:jc w:val="both"/>
        <w:rPr>
          <w:i/>
          <w:sz w:val="26"/>
          <w:szCs w:val="26"/>
          <w:lang w:val="nl-NL"/>
        </w:rPr>
      </w:pPr>
      <w:r w:rsidRPr="003C2269">
        <w:rPr>
          <w:i/>
          <w:sz w:val="26"/>
          <w:szCs w:val="26"/>
          <w:lang w:val="nl-NL"/>
        </w:rPr>
        <w:t>Căn cứ Thông tư số 37/2014/TT-BKHCN ngày 12 tháng 12 năm 2014 của Bộ Khoa học và Công nghệ quy định quản lý đề tài nghiên cứu cơ bản do Quỹ Phát triển khoa học và công nghệ Quốc gia tài trợ;</w:t>
      </w:r>
    </w:p>
    <w:p w:rsidR="003C2269" w:rsidRPr="003C2269" w:rsidRDefault="003C2269" w:rsidP="00FF3E8C">
      <w:pPr>
        <w:widowControl w:val="0"/>
        <w:spacing w:line="312" w:lineRule="auto"/>
        <w:ind w:firstLine="720"/>
        <w:jc w:val="both"/>
        <w:rPr>
          <w:i/>
          <w:sz w:val="26"/>
          <w:szCs w:val="26"/>
          <w:lang w:val="nl-NL"/>
        </w:rPr>
      </w:pPr>
      <w:r w:rsidRPr="003C2269">
        <w:rPr>
          <w:i/>
          <w:sz w:val="26"/>
          <w:szCs w:val="26"/>
          <w:lang w:val="nl-NL"/>
        </w:rPr>
        <w:t xml:space="preserve">Căn cứ Quyết định số </w:t>
      </w:r>
      <w:hyperlink r:id="rId9" w:history="1">
        <w:r w:rsidRPr="003C2269">
          <w:rPr>
            <w:i/>
            <w:sz w:val="26"/>
            <w:szCs w:val="26"/>
            <w:lang w:val="nl-NL"/>
          </w:rPr>
          <w:t>59/QĐ-HĐQL-NAFOSTED</w:t>
        </w:r>
      </w:hyperlink>
      <w:r w:rsidRPr="003C2269">
        <w:rPr>
          <w:i/>
          <w:sz w:val="26"/>
          <w:szCs w:val="26"/>
          <w:lang w:val="nl-NL"/>
        </w:rPr>
        <w:t xml:space="preserve"> ngày 15 tháng 4 năm 2020 của Hội đồng quản lý Quỹ Phát triển khoa học và công nghệ Quốc gia về việc Phê duyệt Danh mục, kinh phí đề tài NCCB thuộc lĩnh vực KHXH&amp;NV do Quỹ Phát triển khoa học và công nghệ Quốc gia tài trợ (hồ sơ năm 2020 đợt 1),</w:t>
      </w:r>
    </w:p>
    <w:p w:rsidR="003C2269" w:rsidRDefault="003C2269" w:rsidP="00FF3E8C">
      <w:pPr>
        <w:widowControl w:val="0"/>
        <w:spacing w:line="312" w:lineRule="auto"/>
        <w:ind w:firstLine="720"/>
        <w:jc w:val="both"/>
        <w:rPr>
          <w:i/>
          <w:sz w:val="26"/>
          <w:szCs w:val="26"/>
          <w:lang w:val="nl-NL"/>
        </w:rPr>
      </w:pPr>
      <w:r w:rsidRPr="009B22B5">
        <w:rPr>
          <w:i/>
          <w:sz w:val="26"/>
          <w:szCs w:val="26"/>
          <w:lang w:val="nl-NL"/>
        </w:rPr>
        <w:t>Căn cứ Hợp đồng nghiên cứu khoa học sô ………………….., ngày ……………. đã ký giữa Quỹ Phát triển khoa học và công nghệ Quốc gia với Tổ chức chủ trì và Chủ nhiệm đề tài.</w:t>
      </w:r>
    </w:p>
    <w:p w:rsidR="00607FA2" w:rsidRPr="00FE631D" w:rsidRDefault="00607FA2" w:rsidP="00FF3E8C">
      <w:pPr>
        <w:widowControl w:val="0"/>
        <w:spacing w:before="120" w:after="120"/>
        <w:ind w:firstLine="720"/>
        <w:jc w:val="both"/>
        <w:rPr>
          <w:b/>
          <w:lang w:val="nl-NL"/>
        </w:rPr>
      </w:pPr>
      <w:r w:rsidRPr="00FE631D">
        <w:rPr>
          <w:b/>
          <w:lang w:val="nl-NL"/>
        </w:rPr>
        <w:t>CHÚNG TÔI GỒM:</w:t>
      </w:r>
    </w:p>
    <w:p w:rsidR="00607FA2" w:rsidRPr="00FE631D" w:rsidRDefault="00607FA2" w:rsidP="00FF3E8C">
      <w:pPr>
        <w:widowControl w:val="0"/>
        <w:spacing w:before="120" w:after="120"/>
        <w:ind w:firstLine="720"/>
        <w:jc w:val="both"/>
      </w:pPr>
      <w:r w:rsidRPr="00FE631D">
        <w:rPr>
          <w:b/>
          <w:lang w:val="vi-VN"/>
        </w:rPr>
        <w:t xml:space="preserve">1. </w:t>
      </w:r>
      <w:r w:rsidRPr="00FE631D">
        <w:rPr>
          <w:b/>
          <w:lang w:val="nl-NL"/>
        </w:rPr>
        <w:t>Bên tài trợ (Bên A):</w:t>
      </w:r>
      <w:r w:rsidRPr="00FE631D">
        <w:t xml:space="preserve"> QUỸ PHÁT TRIỂN KHOA HỌC VÀ CÔNG NGHỆ QUỐC GIA</w:t>
      </w:r>
    </w:p>
    <w:p w:rsidR="00607FA2" w:rsidRPr="00FE631D" w:rsidRDefault="00607FA2" w:rsidP="00FF3E8C">
      <w:pPr>
        <w:widowControl w:val="0"/>
        <w:spacing w:line="360" w:lineRule="exact"/>
        <w:ind w:firstLine="720"/>
        <w:jc w:val="both"/>
        <w:rPr>
          <w:lang w:val="nl-NL"/>
        </w:rPr>
      </w:pPr>
      <w:r w:rsidRPr="00FE631D">
        <w:rPr>
          <w:lang w:val="vi-VN"/>
        </w:rPr>
        <w:t xml:space="preserve">- </w:t>
      </w:r>
      <w:r w:rsidRPr="00FE631D">
        <w:rPr>
          <w:lang w:val="nl-NL"/>
        </w:rPr>
        <w:t xml:space="preserve">Đại diện là Ông: Mai Thế Bình </w:t>
      </w:r>
    </w:p>
    <w:p w:rsidR="00607FA2" w:rsidRPr="00FE631D" w:rsidRDefault="00607FA2" w:rsidP="00FF3E8C">
      <w:pPr>
        <w:widowControl w:val="0"/>
        <w:spacing w:line="360" w:lineRule="exact"/>
        <w:ind w:firstLine="720"/>
        <w:jc w:val="both"/>
        <w:rPr>
          <w:lang w:val="nl-NL"/>
        </w:rPr>
      </w:pPr>
      <w:r w:rsidRPr="00FE631D">
        <w:rPr>
          <w:lang w:val="nl-NL"/>
        </w:rPr>
        <w:t>- Chức vụ:             Phó Giám đốc</w:t>
      </w:r>
    </w:p>
    <w:p w:rsidR="00607FA2" w:rsidRPr="00FE631D" w:rsidRDefault="006B6D25" w:rsidP="00FF3E8C">
      <w:pPr>
        <w:widowControl w:val="0"/>
        <w:spacing w:line="360" w:lineRule="exact"/>
        <w:ind w:firstLine="720"/>
        <w:jc w:val="both"/>
        <w:rPr>
          <w:lang w:val="nl-NL"/>
        </w:rPr>
      </w:pPr>
      <w:r>
        <w:rPr>
          <w:lang w:val="nl-NL"/>
        </w:rPr>
        <w:t>Quyết định số 08</w:t>
      </w:r>
      <w:r w:rsidR="00607FA2" w:rsidRPr="00FE631D">
        <w:rPr>
          <w:lang w:val="nl-NL"/>
        </w:rPr>
        <w:t>/QĐ-NAFOSTED ngày</w:t>
      </w:r>
      <w:r>
        <w:rPr>
          <w:lang w:val="nl-NL"/>
        </w:rPr>
        <w:t xml:space="preserve"> 15 tháng 01</w:t>
      </w:r>
      <w:r w:rsidR="00607FA2" w:rsidRPr="00FE631D">
        <w:rPr>
          <w:lang w:val="nl-NL"/>
        </w:rPr>
        <w:t xml:space="preserve"> năm 202</w:t>
      </w:r>
      <w:r>
        <w:rPr>
          <w:lang w:val="nl-NL"/>
        </w:rPr>
        <w:t>1</w:t>
      </w:r>
      <w:r w:rsidR="00607FA2" w:rsidRPr="00FE631D">
        <w:rPr>
          <w:lang w:val="nl-NL"/>
        </w:rPr>
        <w:t xml:space="preserve"> của Giám đốc Cơ quan điều hành Quỹ Phát triển khoa học và công nghệ Quốc gia về việc </w:t>
      </w:r>
      <w:r w:rsidR="00607FA2" w:rsidRPr="00FE631D">
        <w:rPr>
          <w:lang w:val="nl-NL"/>
        </w:rPr>
        <w:lastRenderedPageBreak/>
        <w:t>phân công công tác của Giám đốc và các Phó Giám đốc</w:t>
      </w:r>
    </w:p>
    <w:p w:rsidR="00607FA2" w:rsidRPr="00FE631D" w:rsidRDefault="00607FA2" w:rsidP="00FF3E8C">
      <w:pPr>
        <w:widowControl w:val="0"/>
        <w:spacing w:before="120"/>
        <w:ind w:firstLine="709"/>
        <w:jc w:val="both"/>
      </w:pPr>
      <w:r w:rsidRPr="00FE631D">
        <w:rPr>
          <w:b/>
          <w:lang w:val="nl-NL"/>
        </w:rPr>
        <w:t>2. Bên nhận tài trợ (Bên B)</w:t>
      </w:r>
      <w:r w:rsidRPr="00FE631D">
        <w:rPr>
          <w:lang w:val="nl-NL"/>
        </w:rPr>
        <w:t>:</w:t>
      </w:r>
      <w:r w:rsidRPr="00FE631D">
        <w:rPr>
          <w:lang w:val="vi-VN"/>
        </w:rPr>
        <w:t xml:space="preserve"> </w:t>
      </w:r>
      <w:r w:rsidR="00513B8F">
        <w:rPr>
          <w:noProof/>
          <w:lang w:val="en-US"/>
        </w:rPr>
        <w:t>……………………………………..</w:t>
      </w:r>
    </w:p>
    <w:p w:rsidR="00607FA2" w:rsidRPr="006D5F15" w:rsidRDefault="00607FA2" w:rsidP="00FF3E8C">
      <w:pPr>
        <w:widowControl w:val="0"/>
        <w:spacing w:before="120" w:after="120"/>
        <w:ind w:firstLine="540"/>
        <w:jc w:val="both"/>
        <w:rPr>
          <w:b/>
          <w:i/>
        </w:rPr>
      </w:pPr>
      <w:r w:rsidRPr="00FE631D">
        <w:rPr>
          <w:b/>
          <w:i/>
        </w:rPr>
        <w:t xml:space="preserve">    Tổ </w:t>
      </w:r>
      <w:r w:rsidRPr="006D5F15">
        <w:rPr>
          <w:b/>
          <w:i/>
        </w:rPr>
        <w:t xml:space="preserve">chức chủ trì đề tài: </w:t>
      </w:r>
    </w:p>
    <w:p w:rsidR="00607FA2" w:rsidRPr="006D5F15" w:rsidRDefault="00607FA2" w:rsidP="00FF3E8C">
      <w:pPr>
        <w:widowControl w:val="0"/>
        <w:spacing w:before="120" w:after="120"/>
        <w:ind w:firstLine="720"/>
        <w:jc w:val="both"/>
        <w:rPr>
          <w:lang w:val="nl-NL"/>
        </w:rPr>
      </w:pPr>
      <w:r w:rsidRPr="006D5F15">
        <w:rPr>
          <w:lang w:val="nl-NL"/>
        </w:rPr>
        <w:t>- Do Ông/Bà: ---------------------------</w:t>
      </w:r>
    </w:p>
    <w:p w:rsidR="00607FA2" w:rsidRPr="006D5F15" w:rsidRDefault="00607FA2" w:rsidP="00FF3E8C">
      <w:pPr>
        <w:widowControl w:val="0"/>
        <w:spacing w:before="120" w:after="120"/>
        <w:ind w:firstLine="720"/>
        <w:jc w:val="both"/>
        <w:rPr>
          <w:bCs/>
          <w:color w:val="000000"/>
          <w:lang w:val="nl-NL"/>
        </w:rPr>
      </w:pPr>
      <w:r w:rsidRPr="006D5F15">
        <w:rPr>
          <w:bCs/>
          <w:lang w:val="nl-NL"/>
        </w:rPr>
        <w:t>- Chức vụ: ---------------------  làm đại diện</w:t>
      </w:r>
      <w:r w:rsidRPr="006D5F15">
        <w:rPr>
          <w:bCs/>
          <w:color w:val="000000"/>
          <w:lang w:val="nl-NL"/>
        </w:rPr>
        <w:t xml:space="preserve"> </w:t>
      </w:r>
    </w:p>
    <w:p w:rsidR="00607FA2" w:rsidRPr="006D5F15" w:rsidRDefault="00607FA2" w:rsidP="00FF3E8C">
      <w:pPr>
        <w:widowControl w:val="0"/>
        <w:spacing w:before="120" w:after="120"/>
        <w:ind w:right="-539" w:firstLine="540"/>
        <w:jc w:val="both"/>
        <w:rPr>
          <w:b/>
        </w:rPr>
      </w:pPr>
      <w:r w:rsidRPr="006D5F15">
        <w:rPr>
          <w:b/>
          <w:i/>
        </w:rPr>
        <w:t>Chủ nhiệm đề tài</w:t>
      </w:r>
      <w:r w:rsidRPr="006D5F15">
        <w:rPr>
          <w:b/>
          <w:i/>
        </w:rPr>
        <w:tab/>
      </w:r>
    </w:p>
    <w:p w:rsidR="00607FA2" w:rsidRPr="006D5F15" w:rsidRDefault="00607FA2" w:rsidP="00FF3E8C">
      <w:pPr>
        <w:widowControl w:val="0"/>
        <w:spacing w:before="120" w:after="120"/>
        <w:ind w:right="-547" w:firstLine="720"/>
        <w:jc w:val="both"/>
      </w:pPr>
      <w:r w:rsidRPr="006D5F15">
        <w:t xml:space="preserve">- Họ và tên:         </w:t>
      </w:r>
      <w:r w:rsidRPr="006D5F15">
        <w:rPr>
          <w:b/>
          <w:noProof/>
        </w:rPr>
        <w:t>…………………………..</w:t>
      </w:r>
    </w:p>
    <w:p w:rsidR="00607FA2" w:rsidRPr="006D5F15" w:rsidRDefault="00607FA2" w:rsidP="00FF3E8C">
      <w:pPr>
        <w:widowControl w:val="0"/>
        <w:spacing w:before="120" w:after="120"/>
        <w:ind w:right="-547" w:firstLine="720"/>
        <w:jc w:val="both"/>
      </w:pPr>
      <w:r w:rsidRPr="006D5F15">
        <w:t xml:space="preserve">- Chức danh khoa học: </w:t>
      </w:r>
      <w:r w:rsidRPr="006D5F15">
        <w:rPr>
          <w:b/>
          <w:noProof/>
        </w:rPr>
        <w:t>………………………..</w:t>
      </w:r>
    </w:p>
    <w:p w:rsidR="00607FA2" w:rsidRPr="006D5F15" w:rsidRDefault="00607FA2" w:rsidP="00FF3E8C">
      <w:pPr>
        <w:widowControl w:val="0"/>
        <w:spacing w:before="120" w:after="120"/>
        <w:ind w:right="-547" w:firstLine="720"/>
        <w:jc w:val="both"/>
      </w:pPr>
      <w:r w:rsidRPr="006D5F15">
        <w:t xml:space="preserve">- Đơn vị công tác: -------------------------- </w:t>
      </w:r>
    </w:p>
    <w:p w:rsidR="00607FA2" w:rsidRPr="006D5F15" w:rsidRDefault="00607FA2" w:rsidP="00FF3E8C">
      <w:pPr>
        <w:widowControl w:val="0"/>
        <w:spacing w:before="120" w:after="120"/>
        <w:ind w:right="-547" w:firstLine="720"/>
        <w:jc w:val="both"/>
        <w:rPr>
          <w:lang w:val="fr-FR"/>
        </w:rPr>
      </w:pPr>
      <w:r w:rsidRPr="006D5F15">
        <w:t xml:space="preserve">- </w:t>
      </w:r>
      <w:r w:rsidRPr="006D5F15">
        <w:rPr>
          <w:lang w:val="fr-FR"/>
        </w:rPr>
        <w:t xml:space="preserve">Điện thoại cơ quan: </w:t>
      </w:r>
      <w:r w:rsidRPr="006D5F15">
        <w:rPr>
          <w:lang w:val="nl-NL"/>
        </w:rPr>
        <w:t xml:space="preserve">  </w:t>
      </w:r>
      <w:r w:rsidR="006D5F15">
        <w:rPr>
          <w:lang w:val="nl-NL"/>
        </w:rPr>
        <w:t>...................</w:t>
      </w:r>
      <w:r w:rsidRPr="006D5F15">
        <w:rPr>
          <w:lang w:val="nl-NL"/>
        </w:rPr>
        <w:t xml:space="preserve">                 </w:t>
      </w:r>
      <w:r w:rsidRPr="006D5F15">
        <w:rPr>
          <w:lang w:val="fr-FR"/>
        </w:rPr>
        <w:t xml:space="preserve">Mobile: </w:t>
      </w:r>
      <w:r w:rsidR="006D5F15">
        <w:rPr>
          <w:lang w:val="fr-FR"/>
        </w:rPr>
        <w:t>…………………</w:t>
      </w:r>
      <w:r w:rsidRPr="006D5F15">
        <w:rPr>
          <w:lang w:val="fr-FR"/>
        </w:rPr>
        <w:t xml:space="preserve">   </w:t>
      </w:r>
    </w:p>
    <w:p w:rsidR="00607FA2" w:rsidRPr="00FE631D" w:rsidRDefault="00607FA2" w:rsidP="00FF3E8C">
      <w:pPr>
        <w:widowControl w:val="0"/>
        <w:spacing w:before="120" w:after="120"/>
        <w:ind w:right="-18" w:firstLine="720"/>
        <w:jc w:val="both"/>
        <w:rPr>
          <w:lang w:val="nl-NL"/>
        </w:rPr>
      </w:pPr>
      <w:r w:rsidRPr="00FE631D">
        <w:rPr>
          <w:lang w:val="nl-NL"/>
        </w:rPr>
        <w:t xml:space="preserve">Hai bên thống nhất ký kết </w:t>
      </w:r>
      <w:r>
        <w:rPr>
          <w:lang w:val="nl-NL"/>
        </w:rPr>
        <w:t xml:space="preserve">Phụ lục </w:t>
      </w:r>
      <w:r w:rsidRPr="00FE631D">
        <w:rPr>
          <w:lang w:val="nl-NL"/>
        </w:rPr>
        <w:t xml:space="preserve">Hợp đồng nghiên cứu khoa học đề tài do Bên B đề xuất: </w:t>
      </w:r>
      <w:r w:rsidRPr="00FE631D">
        <w:rPr>
          <w:b/>
          <w:lang w:val="nl-NL"/>
        </w:rPr>
        <w:t>"</w:t>
      </w:r>
      <w:r>
        <w:rPr>
          <w:b/>
          <w:noProof/>
          <w:lang w:val="nl-NL"/>
        </w:rPr>
        <w:t>...</w:t>
      </w:r>
      <w:r w:rsidR="00662E6B">
        <w:rPr>
          <w:b/>
          <w:noProof/>
          <w:lang w:val="nl-NL"/>
        </w:rPr>
        <w:t>Tên đề tài theo Hợp đồng</w:t>
      </w:r>
      <w:r>
        <w:rPr>
          <w:b/>
          <w:noProof/>
          <w:lang w:val="nl-NL"/>
        </w:rPr>
        <w:t>...................</w:t>
      </w:r>
      <w:r w:rsidRPr="00FE631D">
        <w:rPr>
          <w:b/>
          <w:lang w:val="nl-NL"/>
        </w:rPr>
        <w:t xml:space="preserve">" </w:t>
      </w:r>
      <w:r w:rsidRPr="00FE631D">
        <w:rPr>
          <w:lang w:val="nl-NL"/>
        </w:rPr>
        <w:t xml:space="preserve">(dưới đây viết tắt là Đề tài) - Mã số </w:t>
      </w:r>
      <w:r>
        <w:rPr>
          <w:b/>
          <w:noProof/>
          <w:lang w:val="nl-NL"/>
        </w:rPr>
        <w:t xml:space="preserve">...................... </w:t>
      </w:r>
      <w:r w:rsidRPr="00FE631D">
        <w:rPr>
          <w:lang w:val="nl-NL"/>
        </w:rPr>
        <w:t>với các điều khoản sau:</w:t>
      </w:r>
    </w:p>
    <w:p w:rsidR="001A79C7" w:rsidRPr="001A79C7" w:rsidRDefault="00607FA2" w:rsidP="00FF3E8C">
      <w:pPr>
        <w:widowControl w:val="0"/>
        <w:spacing w:before="120" w:after="120"/>
        <w:ind w:right="-18" w:firstLine="720"/>
        <w:jc w:val="both"/>
        <w:rPr>
          <w:bCs/>
          <w:lang w:val="en-US"/>
        </w:rPr>
      </w:pPr>
      <w:r w:rsidRPr="00FE631D">
        <w:rPr>
          <w:b/>
          <w:bCs/>
          <w:lang w:val="vi-VN"/>
        </w:rPr>
        <w:t xml:space="preserve">Điều </w:t>
      </w:r>
      <w:r>
        <w:rPr>
          <w:b/>
          <w:bCs/>
          <w:lang w:val="en-US"/>
        </w:rPr>
        <w:t>1</w:t>
      </w:r>
      <w:r w:rsidRPr="00FE631D">
        <w:rPr>
          <w:bCs/>
          <w:lang w:val="vi-VN"/>
        </w:rPr>
        <w:t>.</w:t>
      </w:r>
      <w:r w:rsidRPr="001A79C7">
        <w:rPr>
          <w:b/>
          <w:bCs/>
          <w:lang w:val="vi-VN"/>
        </w:rPr>
        <w:t xml:space="preserve"> </w:t>
      </w:r>
      <w:r w:rsidR="001A79C7" w:rsidRPr="001A79C7">
        <w:rPr>
          <w:b/>
          <w:bCs/>
          <w:lang w:val="en-US"/>
        </w:rPr>
        <w:t>Nội dung điều chỉnh</w:t>
      </w:r>
    </w:p>
    <w:p w:rsidR="00607FA2" w:rsidRPr="001A79C7" w:rsidRDefault="00607FA2" w:rsidP="00FF3E8C">
      <w:pPr>
        <w:widowControl w:val="0"/>
        <w:spacing w:before="120" w:after="120"/>
        <w:ind w:right="-18" w:firstLine="720"/>
        <w:jc w:val="both"/>
        <w:rPr>
          <w:lang w:val="en-US"/>
        </w:rPr>
      </w:pPr>
      <w:r w:rsidRPr="001A79C7">
        <w:rPr>
          <w:bCs/>
        </w:rPr>
        <w:t>Điều chỉnh thời gian</w:t>
      </w:r>
      <w:r w:rsidRPr="001A79C7">
        <w:rPr>
          <w:bCs/>
          <w:lang w:val="vi-VN"/>
        </w:rPr>
        <w:t xml:space="preserve"> thực hiện </w:t>
      </w:r>
      <w:r w:rsidRPr="001A79C7">
        <w:rPr>
          <w:bCs/>
        </w:rPr>
        <w:t>h</w:t>
      </w:r>
      <w:r w:rsidRPr="001A79C7">
        <w:rPr>
          <w:bCs/>
          <w:lang w:val="vi-VN"/>
        </w:rPr>
        <w:t>ợp đồng</w:t>
      </w:r>
      <w:r w:rsidR="001A79C7" w:rsidRPr="001A79C7">
        <w:rPr>
          <w:bCs/>
          <w:lang w:val="en-US"/>
        </w:rPr>
        <w:t xml:space="preserve"> do nguồn kinh phí đợt 1 </w:t>
      </w:r>
      <w:r w:rsidR="00F569B4">
        <w:rPr>
          <w:bCs/>
          <w:lang w:val="en-US"/>
        </w:rPr>
        <w:t xml:space="preserve">được </w:t>
      </w:r>
      <w:r w:rsidR="001A79C7" w:rsidRPr="001A79C7">
        <w:rPr>
          <w:bCs/>
          <w:lang w:val="en-US"/>
        </w:rPr>
        <w:t xml:space="preserve">cấp từ Quỹ chậm: </w:t>
      </w:r>
    </w:p>
    <w:p w:rsidR="009B22B5" w:rsidRDefault="00607FA2" w:rsidP="00FF3E8C">
      <w:pPr>
        <w:widowControl w:val="0"/>
        <w:spacing w:before="120" w:after="120"/>
        <w:ind w:right="-18" w:firstLine="720"/>
        <w:jc w:val="both"/>
        <w:rPr>
          <w:lang w:val="nl-NL"/>
        </w:rPr>
      </w:pPr>
      <w:r w:rsidRPr="00FE631D">
        <w:rPr>
          <w:lang w:val="nl-NL"/>
        </w:rPr>
        <w:t>Thời gian thực hiện Đề tài</w:t>
      </w:r>
      <w:r w:rsidR="003A254D">
        <w:rPr>
          <w:lang w:val="nl-NL"/>
        </w:rPr>
        <w:t xml:space="preserve"> bắt đầu</w:t>
      </w:r>
      <w:r w:rsidRPr="00FE631D">
        <w:rPr>
          <w:lang w:val="nl-NL"/>
        </w:rPr>
        <w:t xml:space="preserve"> từ </w:t>
      </w:r>
      <w:r w:rsidRPr="00FE631D">
        <w:rPr>
          <w:lang w:val="vi-VN"/>
        </w:rPr>
        <w:t>tháng</w:t>
      </w:r>
      <w:r w:rsidRPr="00FE631D">
        <w:t xml:space="preserve"> </w:t>
      </w:r>
      <w:r w:rsidR="00F569B4" w:rsidRPr="00F569B4">
        <w:t>..</w:t>
      </w:r>
      <w:r w:rsidR="00726E93" w:rsidRPr="00726E93">
        <w:rPr>
          <w:i/>
        </w:rPr>
        <w:t>(tháng bắt đầu theo Hợp đồng</w:t>
      </w:r>
      <w:r w:rsidR="00726E93">
        <w:rPr>
          <w:i/>
        </w:rPr>
        <w:t xml:space="preserve"> đã ký</w:t>
      </w:r>
      <w:r w:rsidR="00726E93" w:rsidRPr="00726E93">
        <w:rPr>
          <w:i/>
        </w:rPr>
        <w:t>)</w:t>
      </w:r>
      <w:r w:rsidR="00F569B4" w:rsidRPr="00726E93">
        <w:rPr>
          <w:i/>
        </w:rPr>
        <w:t>…</w:t>
      </w:r>
      <w:r w:rsidR="00F569B4">
        <w:t xml:space="preserve"> </w:t>
      </w:r>
      <w:r w:rsidRPr="00FE631D">
        <w:rPr>
          <w:lang w:val="nl-NL"/>
        </w:rPr>
        <w:t xml:space="preserve">đến </w:t>
      </w:r>
      <w:r w:rsidRPr="00FE631D">
        <w:rPr>
          <w:lang w:val="vi-VN"/>
        </w:rPr>
        <w:t xml:space="preserve">tháng </w:t>
      </w:r>
      <w:r w:rsidRPr="00F569B4">
        <w:rPr>
          <w:i/>
          <w:lang w:val="nl-NL"/>
        </w:rPr>
        <w:t>...</w:t>
      </w:r>
      <w:r w:rsidR="00921BC3" w:rsidRPr="00F569B4">
        <w:rPr>
          <w:i/>
          <w:lang w:val="nl-NL"/>
        </w:rPr>
        <w:t xml:space="preserve">(cộng thêm </w:t>
      </w:r>
      <w:r w:rsidR="00F569B4" w:rsidRPr="00F569B4">
        <w:rPr>
          <w:i/>
          <w:lang w:val="nl-NL"/>
        </w:rPr>
        <w:t xml:space="preserve">số tháng </w:t>
      </w:r>
      <w:r w:rsidR="00F569B4">
        <w:rPr>
          <w:i/>
          <w:lang w:val="nl-NL"/>
        </w:rPr>
        <w:t xml:space="preserve">do </w:t>
      </w:r>
      <w:r w:rsidR="00F569B4" w:rsidRPr="00F569B4">
        <w:rPr>
          <w:i/>
          <w:lang w:val="nl-NL"/>
        </w:rPr>
        <w:t>Quỹ cấp chậm</w:t>
      </w:r>
      <w:r w:rsidR="00F569B4">
        <w:rPr>
          <w:i/>
          <w:lang w:val="nl-NL"/>
        </w:rPr>
        <w:t>,</w:t>
      </w:r>
      <w:r w:rsidR="00F569B4" w:rsidRPr="00F569B4">
        <w:rPr>
          <w:i/>
          <w:lang w:val="nl-NL"/>
        </w:rPr>
        <w:t xml:space="preserve"> </w:t>
      </w:r>
      <w:r w:rsidR="00F569B4">
        <w:rPr>
          <w:i/>
          <w:lang w:val="nl-NL"/>
        </w:rPr>
        <w:t>vào</w:t>
      </w:r>
      <w:r w:rsidR="00F569B4" w:rsidRPr="00F569B4">
        <w:rPr>
          <w:i/>
          <w:lang w:val="nl-NL"/>
        </w:rPr>
        <w:t xml:space="preserve"> tháng 12/2020)</w:t>
      </w:r>
      <w:r>
        <w:rPr>
          <w:lang w:val="nl-NL"/>
        </w:rPr>
        <w:t>......</w:t>
      </w:r>
      <w:r w:rsidRPr="00FE631D">
        <w:rPr>
          <w:lang w:val="nl-NL"/>
        </w:rPr>
        <w:t xml:space="preserve"> (không bao gồm thời gian chờ công bố, nghiệm thu và thanh lý hợp đồng)</w:t>
      </w:r>
      <w:r>
        <w:rPr>
          <w:lang w:val="nl-NL"/>
        </w:rPr>
        <w:t>.</w:t>
      </w:r>
      <w:r w:rsidR="003A254D">
        <w:rPr>
          <w:lang w:val="nl-NL"/>
        </w:rPr>
        <w:t xml:space="preserve"> </w:t>
      </w:r>
    </w:p>
    <w:p w:rsidR="00F92D45" w:rsidRPr="00726E93" w:rsidRDefault="00607FA2" w:rsidP="00FF3E8C">
      <w:pPr>
        <w:widowControl w:val="0"/>
        <w:spacing w:before="120" w:after="120"/>
        <w:ind w:right="-18" w:firstLine="720"/>
        <w:jc w:val="both"/>
      </w:pPr>
      <w:r w:rsidRPr="00726E93">
        <w:rPr>
          <w:b/>
          <w:lang w:val="nl-NL"/>
        </w:rPr>
        <w:t xml:space="preserve">Điều </w:t>
      </w:r>
      <w:r w:rsidR="00513B8F" w:rsidRPr="00726E93">
        <w:rPr>
          <w:b/>
          <w:lang w:val="nl-NL"/>
        </w:rPr>
        <w:t>2.</w:t>
      </w:r>
      <w:r w:rsidR="00513B8F" w:rsidRPr="00726E93">
        <w:rPr>
          <w:lang w:val="nl-NL"/>
        </w:rPr>
        <w:t xml:space="preserve"> </w:t>
      </w:r>
      <w:r w:rsidR="001A79C7" w:rsidRPr="00726E93">
        <w:rPr>
          <w:b/>
          <w:lang w:val="nl-NL"/>
        </w:rPr>
        <w:t>Chi tiết điều chỉnh</w:t>
      </w:r>
      <w:r w:rsidR="00513B8F" w:rsidRPr="00726E93">
        <w:rPr>
          <w:lang w:val="nl-NL"/>
        </w:rPr>
        <w:t xml:space="preserve"> (</w:t>
      </w:r>
      <w:r w:rsidR="001A79C7" w:rsidRPr="00726E93">
        <w:rPr>
          <w:lang w:val="nl-NL"/>
        </w:rPr>
        <w:t>theo bản diễn giải đính kèm)</w:t>
      </w:r>
      <w:r w:rsidR="00D41DBD" w:rsidRPr="00726E93">
        <w:rPr>
          <w:lang w:val="nl-NL"/>
        </w:rPr>
        <w:t>.</w:t>
      </w:r>
    </w:p>
    <w:p w:rsidR="00513B8F" w:rsidRPr="00726E93" w:rsidRDefault="00513B8F" w:rsidP="00FF3E8C">
      <w:pPr>
        <w:widowControl w:val="0"/>
        <w:spacing w:before="120" w:after="120"/>
        <w:ind w:right="-18" w:firstLine="720"/>
        <w:jc w:val="both"/>
        <w:rPr>
          <w:b/>
          <w:bCs/>
          <w:lang w:val="nl-NL"/>
        </w:rPr>
      </w:pPr>
      <w:r w:rsidRPr="00726E93">
        <w:rPr>
          <w:b/>
          <w:lang w:val="nl-NL"/>
        </w:rPr>
        <w:t>Điều 3.</w:t>
      </w:r>
      <w:r w:rsidRPr="00726E93">
        <w:rPr>
          <w:lang w:val="nl-NL"/>
        </w:rPr>
        <w:t xml:space="preserve"> </w:t>
      </w:r>
      <w:r w:rsidRPr="00726E93">
        <w:rPr>
          <w:b/>
          <w:bCs/>
          <w:lang w:val="nl-NL"/>
        </w:rPr>
        <w:t>Điều khoản khác</w:t>
      </w:r>
    </w:p>
    <w:p w:rsidR="00662E6B" w:rsidRPr="00726E93" w:rsidRDefault="00662E6B" w:rsidP="00FF3E8C">
      <w:pPr>
        <w:widowControl w:val="0"/>
        <w:spacing w:before="120" w:after="120"/>
        <w:ind w:right="-18" w:firstLine="720"/>
        <w:jc w:val="both"/>
        <w:rPr>
          <w:bCs/>
          <w:lang w:val="nl-NL"/>
        </w:rPr>
      </w:pPr>
      <w:r w:rsidRPr="00726E93">
        <w:rPr>
          <w:bCs/>
          <w:lang w:val="nl-NL"/>
        </w:rPr>
        <w:t>Phụ lục bổ sung hợp đồng có hiệu lực kể từ ngày ký</w:t>
      </w:r>
      <w:r w:rsidR="006A231C" w:rsidRPr="00726E93">
        <w:rPr>
          <w:bCs/>
          <w:lang w:val="nl-NL"/>
        </w:rPr>
        <w:t>, đóng dấu bởi hai bên và là một phần không tách rời của Hợp đồng đã ký kết.</w:t>
      </w:r>
    </w:p>
    <w:p w:rsidR="006D5F15" w:rsidRDefault="006D5F15" w:rsidP="00FF3E8C">
      <w:pPr>
        <w:widowControl w:val="0"/>
        <w:spacing w:before="120" w:after="360"/>
        <w:ind w:right="-17" w:firstLine="720"/>
        <w:jc w:val="both"/>
        <w:rPr>
          <w:bCs/>
          <w:lang w:val="nl-NL"/>
        </w:rPr>
      </w:pPr>
      <w:r w:rsidRPr="00726E93">
        <w:rPr>
          <w:bCs/>
          <w:lang w:val="nl-NL"/>
        </w:rPr>
        <w:t xml:space="preserve"> Phụ lục bổ sung hợp đồng được lập thành 08 (tám) bản, bên A giữ 04 bản, bên B giữ 04 bản có giá trị pháp lý như nhau./.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F3E8C" w:rsidTr="00FF3E8C">
        <w:tc>
          <w:tcPr>
            <w:tcW w:w="4785" w:type="dxa"/>
          </w:tcPr>
          <w:p w:rsidR="00FF3E8C" w:rsidRPr="00FF3E8C" w:rsidRDefault="00FF3E8C" w:rsidP="00FF3E8C">
            <w:pPr>
              <w:keepNext/>
              <w:widowControl w:val="0"/>
              <w:tabs>
                <w:tab w:val="left" w:pos="10260"/>
              </w:tabs>
              <w:jc w:val="center"/>
              <w:rPr>
                <w:b/>
                <w:sz w:val="26"/>
                <w:szCs w:val="26"/>
                <w:lang w:val="vi-VN"/>
              </w:rPr>
            </w:pPr>
            <w:bookmarkStart w:id="0" w:name="_GoBack" w:colFirst="0" w:colLast="1"/>
            <w:r w:rsidRPr="00FF3E8C">
              <w:rPr>
                <w:b/>
                <w:sz w:val="26"/>
                <w:szCs w:val="26"/>
                <w:lang w:val="nl-NL"/>
              </w:rPr>
              <w:t>ĐẠI DIỆN BÊN A</w:t>
            </w:r>
          </w:p>
          <w:p w:rsidR="00FF3E8C" w:rsidRPr="00FF3E8C" w:rsidRDefault="00FF3E8C" w:rsidP="00FF3E8C">
            <w:pPr>
              <w:keepNext/>
              <w:widowControl w:val="0"/>
              <w:tabs>
                <w:tab w:val="left" w:pos="567"/>
                <w:tab w:val="left" w:pos="10260"/>
              </w:tabs>
              <w:jc w:val="center"/>
              <w:rPr>
                <w:b/>
                <w:sz w:val="26"/>
                <w:szCs w:val="26"/>
                <w:lang w:val="nl-NL"/>
              </w:rPr>
            </w:pPr>
            <w:r w:rsidRPr="00FF3E8C">
              <w:rPr>
                <w:b/>
                <w:sz w:val="26"/>
                <w:szCs w:val="26"/>
                <w:lang w:val="nl-NL"/>
              </w:rPr>
              <w:t>QUỸ PHÁT TRIỂN KHOA HỌC</w:t>
            </w:r>
          </w:p>
          <w:p w:rsidR="00FF3E8C" w:rsidRPr="00FF3E8C" w:rsidRDefault="00FF3E8C" w:rsidP="00FF3E8C">
            <w:pPr>
              <w:keepNext/>
              <w:widowControl w:val="0"/>
              <w:tabs>
                <w:tab w:val="left" w:pos="567"/>
                <w:tab w:val="left" w:pos="10260"/>
              </w:tabs>
              <w:jc w:val="center"/>
              <w:rPr>
                <w:b/>
                <w:sz w:val="26"/>
                <w:szCs w:val="26"/>
                <w:lang w:val="nl-NL"/>
              </w:rPr>
            </w:pPr>
            <w:r w:rsidRPr="00FF3E8C">
              <w:rPr>
                <w:b/>
                <w:sz w:val="26"/>
                <w:szCs w:val="26"/>
                <w:lang w:val="nl-NL"/>
              </w:rPr>
              <w:t>VÀ CÔNG NGHỆ QUỐC GIA</w:t>
            </w:r>
          </w:p>
          <w:p w:rsidR="00FF3E8C" w:rsidRPr="00FF3E8C" w:rsidRDefault="00FF3E8C" w:rsidP="00FF3E8C">
            <w:pPr>
              <w:keepNext/>
              <w:widowControl w:val="0"/>
              <w:tabs>
                <w:tab w:val="left" w:pos="10260"/>
              </w:tabs>
              <w:jc w:val="center"/>
              <w:rPr>
                <w:b/>
                <w:sz w:val="26"/>
                <w:szCs w:val="26"/>
                <w:lang w:val="nl-NL"/>
              </w:rPr>
            </w:pPr>
            <w:r w:rsidRPr="00FF3E8C">
              <w:rPr>
                <w:b/>
                <w:sz w:val="26"/>
                <w:szCs w:val="26"/>
                <w:lang w:val="nl-NL"/>
              </w:rPr>
              <w:t>PHÓ GIÁM ĐỐC</w:t>
            </w:r>
          </w:p>
          <w:p w:rsidR="00FF3E8C" w:rsidRPr="00FF3E8C" w:rsidRDefault="00FF3E8C" w:rsidP="00FF3E8C">
            <w:pPr>
              <w:keepNext/>
              <w:widowControl w:val="0"/>
              <w:tabs>
                <w:tab w:val="left" w:pos="10260"/>
              </w:tabs>
              <w:jc w:val="center"/>
              <w:rPr>
                <w:b/>
                <w:sz w:val="26"/>
                <w:szCs w:val="26"/>
                <w:lang w:val="vi-VN"/>
              </w:rPr>
            </w:pPr>
          </w:p>
          <w:p w:rsidR="00FF3E8C" w:rsidRPr="00FF3E8C" w:rsidRDefault="00FF3E8C" w:rsidP="00FF3E8C">
            <w:pPr>
              <w:keepNext/>
              <w:widowControl w:val="0"/>
              <w:tabs>
                <w:tab w:val="left" w:pos="10260"/>
              </w:tabs>
              <w:jc w:val="center"/>
              <w:rPr>
                <w:b/>
                <w:sz w:val="26"/>
                <w:szCs w:val="26"/>
                <w:lang w:val="vi-VN"/>
              </w:rPr>
            </w:pPr>
          </w:p>
          <w:p w:rsidR="00FF3E8C" w:rsidRPr="00FF3E8C" w:rsidRDefault="00FF3E8C" w:rsidP="00FF3E8C">
            <w:pPr>
              <w:keepNext/>
              <w:widowControl w:val="0"/>
              <w:tabs>
                <w:tab w:val="left" w:pos="10260"/>
              </w:tabs>
              <w:jc w:val="center"/>
              <w:rPr>
                <w:b/>
                <w:sz w:val="26"/>
                <w:szCs w:val="26"/>
                <w:lang w:val="vi-VN"/>
              </w:rPr>
            </w:pPr>
          </w:p>
          <w:p w:rsidR="00FF3E8C" w:rsidRPr="00FF3E8C" w:rsidRDefault="00FF3E8C" w:rsidP="00FF3E8C">
            <w:pPr>
              <w:widowControl w:val="0"/>
              <w:spacing w:before="120" w:after="120"/>
              <w:ind w:right="-18"/>
              <w:jc w:val="center"/>
              <w:rPr>
                <w:bCs/>
                <w:sz w:val="26"/>
                <w:szCs w:val="26"/>
                <w:lang w:val="nl-NL"/>
              </w:rPr>
            </w:pPr>
            <w:r w:rsidRPr="00FF3E8C">
              <w:rPr>
                <w:b/>
                <w:sz w:val="26"/>
                <w:szCs w:val="26"/>
              </w:rPr>
              <w:t>Mai Thế Bình</w:t>
            </w:r>
          </w:p>
        </w:tc>
        <w:tc>
          <w:tcPr>
            <w:tcW w:w="4786" w:type="dxa"/>
          </w:tcPr>
          <w:p w:rsidR="00FF3E8C" w:rsidRPr="00FF3E8C" w:rsidRDefault="00FF3E8C" w:rsidP="00FF3E8C">
            <w:pPr>
              <w:keepNext/>
              <w:widowControl w:val="0"/>
              <w:tabs>
                <w:tab w:val="left" w:pos="10260"/>
              </w:tabs>
              <w:jc w:val="center"/>
              <w:rPr>
                <w:b/>
                <w:sz w:val="26"/>
                <w:szCs w:val="26"/>
                <w:lang w:val="vi-VN"/>
              </w:rPr>
            </w:pPr>
            <w:r w:rsidRPr="00FF3E8C">
              <w:rPr>
                <w:b/>
                <w:sz w:val="26"/>
                <w:szCs w:val="26"/>
                <w:lang w:val="nl-NL"/>
              </w:rPr>
              <w:t>ĐẠI DIỆN BÊN B</w:t>
            </w:r>
          </w:p>
          <w:p w:rsidR="00FF3E8C" w:rsidRPr="00FF3E8C" w:rsidRDefault="00FF3E8C" w:rsidP="00FF3E8C">
            <w:pPr>
              <w:keepNext/>
              <w:widowControl w:val="0"/>
              <w:tabs>
                <w:tab w:val="left" w:pos="10260"/>
              </w:tabs>
              <w:jc w:val="center"/>
              <w:rPr>
                <w:b/>
                <w:sz w:val="26"/>
                <w:szCs w:val="26"/>
                <w:lang w:val="nl-NL"/>
              </w:rPr>
            </w:pPr>
            <w:r w:rsidRPr="00FF3E8C">
              <w:rPr>
                <w:b/>
                <w:sz w:val="26"/>
                <w:szCs w:val="26"/>
                <w:lang w:val="nl-NL"/>
              </w:rPr>
              <w:t>(TỔ CHỨC CHỦ TRÌ)</w:t>
            </w:r>
          </w:p>
          <w:p w:rsidR="00FF3E8C" w:rsidRPr="00FF3E8C" w:rsidRDefault="00FF3E8C" w:rsidP="00FF3E8C">
            <w:pPr>
              <w:keepNext/>
              <w:widowControl w:val="0"/>
              <w:tabs>
                <w:tab w:val="left" w:pos="10260"/>
              </w:tabs>
              <w:ind w:hanging="108"/>
              <w:jc w:val="center"/>
              <w:rPr>
                <w:sz w:val="26"/>
                <w:szCs w:val="26"/>
                <w:lang w:val="vi-VN"/>
              </w:rPr>
            </w:pPr>
            <w:r w:rsidRPr="00FF3E8C">
              <w:rPr>
                <w:sz w:val="26"/>
                <w:szCs w:val="26"/>
                <w:lang w:val="nl-NL"/>
              </w:rPr>
              <w:t>(</w:t>
            </w:r>
            <w:r w:rsidRPr="00FF3E8C">
              <w:rPr>
                <w:sz w:val="26"/>
                <w:szCs w:val="26"/>
                <w:lang w:val="vi-VN"/>
              </w:rPr>
              <w:t>C</w:t>
            </w:r>
            <w:r w:rsidRPr="00FF3E8C">
              <w:rPr>
                <w:sz w:val="26"/>
                <w:szCs w:val="26"/>
                <w:lang w:val="nl-NL"/>
              </w:rPr>
              <w:t>hữ ký, ghi rõ họ và tên</w:t>
            </w:r>
          </w:p>
          <w:p w:rsidR="00FF3E8C" w:rsidRPr="00FF3E8C" w:rsidRDefault="00FF3E8C" w:rsidP="00FF3E8C">
            <w:pPr>
              <w:keepNext/>
              <w:widowControl w:val="0"/>
              <w:tabs>
                <w:tab w:val="left" w:pos="10260"/>
              </w:tabs>
              <w:ind w:hanging="108"/>
              <w:jc w:val="center"/>
              <w:rPr>
                <w:sz w:val="26"/>
                <w:szCs w:val="26"/>
                <w:lang w:val="nl-NL"/>
              </w:rPr>
            </w:pPr>
            <w:r w:rsidRPr="00FF3E8C">
              <w:rPr>
                <w:sz w:val="26"/>
                <w:szCs w:val="26"/>
                <w:lang w:val="vi-VN"/>
              </w:rPr>
              <w:t>và đóng dấu</w:t>
            </w:r>
            <w:r w:rsidRPr="00FF3E8C">
              <w:rPr>
                <w:sz w:val="26"/>
                <w:szCs w:val="26"/>
                <w:lang w:val="nl-NL"/>
              </w:rPr>
              <w:t>)</w:t>
            </w:r>
          </w:p>
          <w:p w:rsidR="00FF3E8C" w:rsidRPr="00FF3E8C" w:rsidRDefault="00FF3E8C" w:rsidP="00FF3E8C">
            <w:pPr>
              <w:keepNext/>
              <w:widowControl w:val="0"/>
              <w:tabs>
                <w:tab w:val="left" w:pos="10260"/>
              </w:tabs>
              <w:jc w:val="center"/>
              <w:rPr>
                <w:rFonts w:eastAsia="SimSun"/>
                <w:b/>
                <w:bCs/>
                <w:sz w:val="26"/>
                <w:szCs w:val="26"/>
                <w:lang w:val="en-US" w:eastAsia="zh-CN"/>
              </w:rPr>
            </w:pPr>
          </w:p>
          <w:p w:rsidR="00FF3E8C" w:rsidRPr="00FF3E8C" w:rsidRDefault="00FF3E8C" w:rsidP="00FF3E8C">
            <w:pPr>
              <w:keepNext/>
              <w:widowControl w:val="0"/>
              <w:tabs>
                <w:tab w:val="left" w:pos="10260"/>
              </w:tabs>
              <w:jc w:val="center"/>
              <w:rPr>
                <w:rFonts w:eastAsia="SimSun"/>
                <w:b/>
                <w:bCs/>
                <w:sz w:val="26"/>
                <w:szCs w:val="26"/>
                <w:lang w:val="en-US" w:eastAsia="zh-CN"/>
              </w:rPr>
            </w:pPr>
          </w:p>
          <w:p w:rsidR="00FF3E8C" w:rsidRPr="00FF3E8C" w:rsidRDefault="00FF3E8C" w:rsidP="00FF3E8C">
            <w:pPr>
              <w:keepNext/>
              <w:widowControl w:val="0"/>
              <w:tabs>
                <w:tab w:val="left" w:pos="10260"/>
              </w:tabs>
              <w:jc w:val="center"/>
              <w:rPr>
                <w:rFonts w:eastAsia="SimSun"/>
                <w:b/>
                <w:bCs/>
                <w:sz w:val="26"/>
                <w:szCs w:val="26"/>
                <w:lang w:val="en-US" w:eastAsia="zh-CN"/>
              </w:rPr>
            </w:pPr>
          </w:p>
          <w:p w:rsidR="00FF3E8C" w:rsidRPr="00FF3E8C" w:rsidRDefault="00FF3E8C" w:rsidP="00FF3E8C">
            <w:pPr>
              <w:keepNext/>
              <w:widowControl w:val="0"/>
              <w:tabs>
                <w:tab w:val="left" w:pos="10260"/>
              </w:tabs>
              <w:jc w:val="center"/>
              <w:rPr>
                <w:rFonts w:eastAsia="SimSun"/>
                <w:b/>
                <w:bCs/>
                <w:sz w:val="26"/>
                <w:szCs w:val="26"/>
                <w:lang w:val="en-US" w:eastAsia="zh-CN"/>
              </w:rPr>
            </w:pPr>
          </w:p>
          <w:p w:rsidR="00FF3E8C" w:rsidRPr="00FF3E8C" w:rsidRDefault="00FF3E8C" w:rsidP="00FF3E8C">
            <w:pPr>
              <w:keepNext/>
              <w:widowControl w:val="0"/>
              <w:tabs>
                <w:tab w:val="left" w:pos="10260"/>
              </w:tabs>
              <w:jc w:val="center"/>
              <w:rPr>
                <w:sz w:val="26"/>
                <w:szCs w:val="26"/>
                <w:lang w:val="nl-NL"/>
              </w:rPr>
            </w:pPr>
            <w:r w:rsidRPr="00FF3E8C">
              <w:rPr>
                <w:rFonts w:eastAsia="SimSun"/>
                <w:b/>
                <w:bCs/>
                <w:sz w:val="26"/>
                <w:szCs w:val="26"/>
                <w:lang w:val="vi-VN" w:eastAsia="zh-CN"/>
              </w:rPr>
              <w:t>CHỦ NHIỆM ĐỀ TÀI</w:t>
            </w:r>
          </w:p>
          <w:p w:rsidR="00FF3E8C" w:rsidRPr="00FF3E8C" w:rsidRDefault="00FF3E8C" w:rsidP="00FF3E8C">
            <w:pPr>
              <w:keepNext/>
              <w:widowControl w:val="0"/>
              <w:tabs>
                <w:tab w:val="left" w:pos="10260"/>
              </w:tabs>
              <w:jc w:val="center"/>
              <w:rPr>
                <w:bCs/>
                <w:sz w:val="26"/>
                <w:szCs w:val="26"/>
                <w:lang w:val="nl-NL"/>
              </w:rPr>
            </w:pPr>
            <w:r w:rsidRPr="00FF3E8C">
              <w:rPr>
                <w:sz w:val="26"/>
                <w:szCs w:val="26"/>
                <w:lang w:val="nl-NL"/>
              </w:rPr>
              <w:t>(</w:t>
            </w:r>
            <w:r w:rsidRPr="00FF3E8C">
              <w:rPr>
                <w:sz w:val="26"/>
                <w:szCs w:val="26"/>
                <w:lang w:val="vi-VN"/>
              </w:rPr>
              <w:t>C</w:t>
            </w:r>
            <w:r w:rsidRPr="00FF3E8C">
              <w:rPr>
                <w:sz w:val="26"/>
                <w:szCs w:val="26"/>
                <w:lang w:val="nl-NL"/>
              </w:rPr>
              <w:t>hữ ký, ghi rõ họ và tên)</w:t>
            </w:r>
          </w:p>
        </w:tc>
      </w:tr>
      <w:bookmarkEnd w:id="0"/>
    </w:tbl>
    <w:p w:rsidR="00FF3E8C" w:rsidRPr="00726E93" w:rsidRDefault="00FF3E8C" w:rsidP="00FF3E8C">
      <w:pPr>
        <w:widowControl w:val="0"/>
        <w:spacing w:before="120" w:after="120"/>
        <w:ind w:right="-18" w:firstLine="720"/>
        <w:jc w:val="both"/>
        <w:rPr>
          <w:bCs/>
          <w:lang w:val="nl-NL"/>
        </w:rPr>
      </w:pPr>
    </w:p>
    <w:p w:rsidR="001A79C7" w:rsidRDefault="00FF3E8C" w:rsidP="001A79C7">
      <w:pPr>
        <w:pageBreakBefore/>
        <w:widowControl w:val="0"/>
        <w:spacing w:before="120" w:after="120"/>
        <w:ind w:right="-17" w:firstLine="720"/>
        <w:jc w:val="both"/>
        <w:rPr>
          <w:b/>
          <w:lang w:val="nl-NL"/>
        </w:rPr>
      </w:pPr>
      <w:r>
        <w:rPr>
          <w:b/>
          <w:lang w:val="nl-NL"/>
        </w:rPr>
        <w:lastRenderedPageBreak/>
        <w:t>B</w:t>
      </w:r>
      <w:r w:rsidR="001A79C7">
        <w:rPr>
          <w:b/>
          <w:lang w:val="nl-NL"/>
        </w:rPr>
        <w:t xml:space="preserve">ẢN DIỄN GIẢI </w:t>
      </w:r>
      <w:r w:rsidR="00F569B4">
        <w:rPr>
          <w:b/>
          <w:lang w:val="nl-NL"/>
        </w:rPr>
        <w:t xml:space="preserve">PHỤ LỤC </w:t>
      </w:r>
      <w:r w:rsidR="001A79C7">
        <w:rPr>
          <w:b/>
          <w:lang w:val="nl-NL"/>
        </w:rPr>
        <w:t xml:space="preserve">ĐIỀU CHỈNH </w:t>
      </w:r>
      <w:r w:rsidR="00F569B4">
        <w:rPr>
          <w:b/>
          <w:lang w:val="nl-NL"/>
        </w:rPr>
        <w:t xml:space="preserve">NỘI DUNG </w:t>
      </w:r>
      <w:r w:rsidR="001A79C7">
        <w:rPr>
          <w:b/>
          <w:lang w:val="nl-NL"/>
        </w:rPr>
        <w:t>HỢP ĐỒNG</w:t>
      </w:r>
    </w:p>
    <w:p w:rsidR="00105E36" w:rsidRDefault="00105E36" w:rsidP="00105E36">
      <w:pPr>
        <w:widowControl w:val="0"/>
        <w:spacing w:before="240" w:after="120"/>
        <w:ind w:firstLine="539"/>
        <w:jc w:val="both"/>
        <w:rPr>
          <w:b/>
          <w:i/>
        </w:rPr>
      </w:pPr>
    </w:p>
    <w:p w:rsidR="001A79C7" w:rsidRDefault="001A79C7" w:rsidP="00105E36">
      <w:pPr>
        <w:widowControl w:val="0"/>
        <w:spacing w:before="240" w:after="120"/>
        <w:ind w:firstLine="539"/>
        <w:jc w:val="both"/>
        <w:rPr>
          <w:b/>
          <w:i/>
        </w:rPr>
      </w:pPr>
      <w:r>
        <w:rPr>
          <w:b/>
          <w:i/>
        </w:rPr>
        <w:t xml:space="preserve">Mã số: </w:t>
      </w:r>
      <w:r w:rsidRPr="00343DFF">
        <w:t>…………………….</w:t>
      </w:r>
    </w:p>
    <w:p w:rsidR="001A79C7" w:rsidRDefault="001A79C7" w:rsidP="001A79C7">
      <w:pPr>
        <w:widowControl w:val="0"/>
        <w:spacing w:before="120" w:after="120"/>
        <w:ind w:firstLine="540"/>
        <w:jc w:val="both"/>
        <w:rPr>
          <w:b/>
          <w:i/>
        </w:rPr>
      </w:pPr>
      <w:r>
        <w:rPr>
          <w:b/>
          <w:i/>
        </w:rPr>
        <w:t>Tên đề tài:</w:t>
      </w:r>
      <w:r w:rsidRPr="00343DFF">
        <w:t xml:space="preserve"> …………………….</w:t>
      </w:r>
    </w:p>
    <w:p w:rsidR="001A79C7" w:rsidRPr="006D5F15" w:rsidRDefault="001A79C7" w:rsidP="001A79C7">
      <w:pPr>
        <w:widowControl w:val="0"/>
        <w:spacing w:before="120" w:after="120"/>
        <w:ind w:firstLine="540"/>
        <w:jc w:val="both"/>
        <w:rPr>
          <w:b/>
          <w:i/>
        </w:rPr>
      </w:pPr>
      <w:r w:rsidRPr="00FE631D">
        <w:rPr>
          <w:b/>
          <w:i/>
        </w:rPr>
        <w:t xml:space="preserve">Tổ </w:t>
      </w:r>
      <w:r w:rsidRPr="006D5F15">
        <w:rPr>
          <w:b/>
          <w:i/>
        </w:rPr>
        <w:t xml:space="preserve">chức chủ trì: </w:t>
      </w:r>
      <w:r w:rsidRPr="00343DFF">
        <w:t>…………………….</w:t>
      </w:r>
    </w:p>
    <w:p w:rsidR="001A79C7" w:rsidRPr="006D5F15" w:rsidRDefault="001A79C7" w:rsidP="001A79C7">
      <w:pPr>
        <w:widowControl w:val="0"/>
        <w:spacing w:before="120" w:after="120"/>
        <w:ind w:right="-539" w:firstLine="540"/>
        <w:jc w:val="both"/>
        <w:rPr>
          <w:b/>
        </w:rPr>
      </w:pPr>
      <w:r w:rsidRPr="006D5F15">
        <w:rPr>
          <w:b/>
          <w:i/>
        </w:rPr>
        <w:t>Chủ nhiệm đề tài</w:t>
      </w:r>
      <w:r>
        <w:rPr>
          <w:b/>
          <w:i/>
        </w:rPr>
        <w:t>:</w:t>
      </w:r>
      <w:r w:rsidRPr="006D5F15">
        <w:rPr>
          <w:b/>
          <w:i/>
        </w:rPr>
        <w:tab/>
      </w:r>
      <w:r w:rsidRPr="00343DFF">
        <w:t>…………………….</w:t>
      </w:r>
    </w:p>
    <w:p w:rsidR="001A79C7" w:rsidRDefault="001A79C7" w:rsidP="001A79C7">
      <w:pPr>
        <w:widowControl w:val="0"/>
        <w:spacing w:before="120" w:after="120"/>
        <w:ind w:right="-18" w:firstLine="720"/>
        <w:jc w:val="both"/>
        <w:rPr>
          <w:b/>
          <w:lang w:val="nl-NL"/>
        </w:rPr>
      </w:pPr>
    </w:p>
    <w:p w:rsidR="001A79C7" w:rsidRPr="00FE631D" w:rsidRDefault="001A79C7" w:rsidP="001A79C7">
      <w:pPr>
        <w:widowControl w:val="0"/>
        <w:spacing w:before="120" w:after="120"/>
        <w:ind w:right="-18" w:firstLine="720"/>
        <w:jc w:val="both"/>
      </w:pPr>
      <w:r w:rsidRPr="00513B8F">
        <w:rPr>
          <w:b/>
          <w:lang w:val="nl-NL"/>
        </w:rPr>
        <w:t>Điều chỉnh kế hoạch triển khai đề tài</w:t>
      </w:r>
      <w:r>
        <w:rPr>
          <w:lang w:val="nl-NL"/>
        </w:rPr>
        <w:t xml:space="preserve"> (nêu tại mục 6 Thuyết minh đề cương nghiên cứu) như sau:</w:t>
      </w:r>
    </w:p>
    <w:p w:rsidR="001A79C7" w:rsidRDefault="001A79C7" w:rsidP="001A79C7"/>
    <w:tbl>
      <w:tblPr>
        <w:tblW w:w="51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607"/>
        <w:gridCol w:w="2537"/>
        <w:gridCol w:w="2202"/>
        <w:gridCol w:w="1174"/>
        <w:gridCol w:w="1176"/>
        <w:gridCol w:w="1174"/>
        <w:gridCol w:w="881"/>
      </w:tblGrid>
      <w:tr w:rsidR="001A79C7" w:rsidRPr="00F17E47" w:rsidTr="00E94E64">
        <w:trPr>
          <w:trHeight w:val="742"/>
        </w:trPr>
        <w:tc>
          <w:tcPr>
            <w:tcW w:w="311" w:type="pct"/>
            <w:vMerge w:val="restart"/>
            <w:tcBorders>
              <w:top w:val="single" w:sz="6" w:space="0" w:color="auto"/>
              <w:left w:val="single" w:sz="6" w:space="0" w:color="auto"/>
              <w:right w:val="single" w:sz="6" w:space="0" w:color="auto"/>
            </w:tcBorders>
            <w:vAlign w:val="center"/>
            <w:hideMark/>
          </w:tcPr>
          <w:p w:rsidR="001A79C7" w:rsidRPr="00F17E47" w:rsidRDefault="001A79C7" w:rsidP="00E94E64">
            <w:pPr>
              <w:pStyle w:val="std"/>
              <w:spacing w:before="0" w:after="0"/>
              <w:ind w:firstLine="0"/>
              <w:jc w:val="center"/>
              <w:rPr>
                <w:b/>
                <w:i w:val="0"/>
                <w:noProof/>
                <w:lang w:val="vi-VN"/>
              </w:rPr>
            </w:pPr>
            <w:r w:rsidRPr="00F17E47">
              <w:rPr>
                <w:b/>
                <w:i w:val="0"/>
                <w:noProof/>
                <w:lang w:val="vi-VN"/>
              </w:rPr>
              <w:t>Số</w:t>
            </w:r>
          </w:p>
        </w:tc>
        <w:tc>
          <w:tcPr>
            <w:tcW w:w="1301" w:type="pct"/>
            <w:vMerge w:val="restart"/>
            <w:tcBorders>
              <w:top w:val="single" w:sz="6" w:space="0" w:color="auto"/>
              <w:left w:val="single" w:sz="6" w:space="0" w:color="auto"/>
              <w:right w:val="single" w:sz="6" w:space="0" w:color="auto"/>
            </w:tcBorders>
            <w:vAlign w:val="center"/>
            <w:hideMark/>
          </w:tcPr>
          <w:p w:rsidR="001A79C7" w:rsidRPr="009C571D" w:rsidRDefault="001A79C7" w:rsidP="00E94E64">
            <w:pPr>
              <w:jc w:val="center"/>
              <w:rPr>
                <w:b/>
                <w:sz w:val="24"/>
                <w:szCs w:val="24"/>
              </w:rPr>
            </w:pPr>
            <w:r w:rsidRPr="009C571D">
              <w:rPr>
                <w:b/>
                <w:sz w:val="24"/>
                <w:szCs w:val="24"/>
              </w:rPr>
              <w:t>Nội dung, công việc chủ yếu</w:t>
            </w:r>
          </w:p>
          <w:p w:rsidR="001A79C7" w:rsidRPr="00F17E47" w:rsidRDefault="001A79C7" w:rsidP="00E94E64">
            <w:pPr>
              <w:jc w:val="center"/>
              <w:rPr>
                <w:b/>
                <w:noProof/>
                <w:sz w:val="26"/>
                <w:szCs w:val="26"/>
                <w:lang w:val="vi-VN"/>
              </w:rPr>
            </w:pPr>
            <w:r w:rsidRPr="009C571D">
              <w:rPr>
                <w:bCs/>
                <w:sz w:val="24"/>
                <w:szCs w:val="24"/>
              </w:rPr>
              <w:t>(các mốc đánh giá chủ yếu)</w:t>
            </w:r>
          </w:p>
        </w:tc>
        <w:tc>
          <w:tcPr>
            <w:tcW w:w="1129" w:type="pct"/>
            <w:vMerge w:val="restart"/>
            <w:tcBorders>
              <w:top w:val="single" w:sz="6" w:space="0" w:color="auto"/>
              <w:left w:val="single" w:sz="6" w:space="0" w:color="auto"/>
              <w:right w:val="single" w:sz="6" w:space="0" w:color="auto"/>
            </w:tcBorders>
            <w:vAlign w:val="center"/>
            <w:hideMark/>
          </w:tcPr>
          <w:p w:rsidR="001A79C7" w:rsidRPr="00F17E47" w:rsidRDefault="001A79C7" w:rsidP="00E94E64">
            <w:pPr>
              <w:jc w:val="center"/>
              <w:rPr>
                <w:b/>
                <w:noProof/>
                <w:color w:val="000000"/>
                <w:sz w:val="26"/>
                <w:szCs w:val="26"/>
                <w:lang w:val="vi-VN"/>
              </w:rPr>
            </w:pPr>
            <w:r w:rsidRPr="009C571D">
              <w:rPr>
                <w:b/>
                <w:sz w:val="24"/>
                <w:szCs w:val="24"/>
                <w:lang w:val="pt-BR"/>
              </w:rPr>
              <w:t>Sản phẩm cần đạt</w:t>
            </w:r>
            <w:r w:rsidRPr="009C571D">
              <w:rPr>
                <w:b/>
                <w:sz w:val="24"/>
                <w:szCs w:val="24"/>
                <w:lang w:val="pt-BR"/>
              </w:rPr>
              <w:br/>
            </w:r>
          </w:p>
        </w:tc>
        <w:tc>
          <w:tcPr>
            <w:tcW w:w="1205" w:type="pct"/>
            <w:gridSpan w:val="2"/>
            <w:tcBorders>
              <w:top w:val="single" w:sz="6" w:space="0" w:color="auto"/>
              <w:left w:val="single" w:sz="6" w:space="0" w:color="auto"/>
              <w:bottom w:val="single" w:sz="6" w:space="0" w:color="auto"/>
              <w:right w:val="single" w:sz="6" w:space="0" w:color="auto"/>
            </w:tcBorders>
            <w:vAlign w:val="center"/>
            <w:hideMark/>
          </w:tcPr>
          <w:p w:rsidR="001A79C7" w:rsidRDefault="001A79C7" w:rsidP="00E94E64">
            <w:pPr>
              <w:jc w:val="center"/>
              <w:rPr>
                <w:b/>
                <w:noProof/>
                <w:color w:val="000000"/>
                <w:sz w:val="26"/>
                <w:szCs w:val="26"/>
                <w:lang w:val="en-US"/>
              </w:rPr>
            </w:pPr>
            <w:r w:rsidRPr="00F17E47">
              <w:rPr>
                <w:b/>
                <w:noProof/>
                <w:color w:val="000000"/>
                <w:sz w:val="26"/>
                <w:szCs w:val="26"/>
                <w:lang w:val="vi-VN"/>
              </w:rPr>
              <w:t xml:space="preserve">Thời gian </w:t>
            </w:r>
          </w:p>
          <w:p w:rsidR="001A79C7" w:rsidRPr="00F17E47" w:rsidRDefault="001A79C7" w:rsidP="00E94E64">
            <w:pPr>
              <w:jc w:val="center"/>
              <w:rPr>
                <w:b/>
                <w:noProof/>
                <w:color w:val="000000"/>
                <w:sz w:val="26"/>
                <w:szCs w:val="26"/>
                <w:lang w:val="vi-VN"/>
              </w:rPr>
            </w:pPr>
            <w:r w:rsidRPr="002F49C7">
              <w:rPr>
                <w:noProof/>
                <w:color w:val="000000"/>
                <w:sz w:val="26"/>
                <w:szCs w:val="26"/>
                <w:lang w:val="vi-VN"/>
              </w:rPr>
              <w:t>(bắt đầu-kết thúc)</w:t>
            </w:r>
          </w:p>
        </w:tc>
        <w:tc>
          <w:tcPr>
            <w:tcW w:w="602" w:type="pct"/>
            <w:vMerge w:val="restart"/>
            <w:tcBorders>
              <w:top w:val="single" w:sz="6" w:space="0" w:color="auto"/>
              <w:left w:val="single" w:sz="6" w:space="0" w:color="auto"/>
              <w:right w:val="single" w:sz="6" w:space="0" w:color="auto"/>
            </w:tcBorders>
            <w:vAlign w:val="center"/>
            <w:hideMark/>
          </w:tcPr>
          <w:p w:rsidR="001A79C7" w:rsidRPr="009C571D" w:rsidRDefault="001A79C7" w:rsidP="00E94E64">
            <w:pPr>
              <w:jc w:val="center"/>
              <w:rPr>
                <w:b/>
                <w:sz w:val="24"/>
                <w:szCs w:val="24"/>
              </w:rPr>
            </w:pPr>
            <w:r w:rsidRPr="009C571D">
              <w:rPr>
                <w:b/>
                <w:sz w:val="24"/>
                <w:szCs w:val="24"/>
              </w:rPr>
              <w:t>Người, cơ quan</w:t>
            </w:r>
            <w:r w:rsidRPr="009C571D">
              <w:rPr>
                <w:b/>
                <w:sz w:val="24"/>
                <w:szCs w:val="24"/>
              </w:rPr>
              <w:br/>
              <w:t>thực hiện</w:t>
            </w:r>
          </w:p>
          <w:p w:rsidR="001A79C7" w:rsidRPr="009C571D" w:rsidRDefault="001A79C7" w:rsidP="00E94E64">
            <w:pPr>
              <w:ind w:firstLine="630"/>
              <w:jc w:val="center"/>
              <w:rPr>
                <w:b/>
                <w:sz w:val="24"/>
                <w:szCs w:val="24"/>
              </w:rPr>
            </w:pPr>
          </w:p>
        </w:tc>
        <w:tc>
          <w:tcPr>
            <w:tcW w:w="452" w:type="pct"/>
            <w:vMerge w:val="restart"/>
            <w:tcBorders>
              <w:top w:val="single" w:sz="6" w:space="0" w:color="auto"/>
              <w:left w:val="single" w:sz="6" w:space="0" w:color="auto"/>
              <w:right w:val="single" w:sz="6" w:space="0" w:color="auto"/>
            </w:tcBorders>
            <w:vAlign w:val="center"/>
            <w:hideMark/>
          </w:tcPr>
          <w:p w:rsidR="001A79C7" w:rsidRPr="009C571D" w:rsidRDefault="001A79C7" w:rsidP="00E94E64">
            <w:pPr>
              <w:ind w:right="37"/>
              <w:jc w:val="center"/>
              <w:rPr>
                <w:b/>
                <w:sz w:val="24"/>
                <w:szCs w:val="24"/>
                <w:lang w:val="pt-BR"/>
              </w:rPr>
            </w:pPr>
            <w:r w:rsidRPr="009C571D">
              <w:rPr>
                <w:b/>
                <w:sz w:val="24"/>
                <w:szCs w:val="24"/>
                <w:lang w:val="pt-BR"/>
              </w:rPr>
              <w:t xml:space="preserve">Công lao động quy đổi </w:t>
            </w:r>
            <w:r w:rsidRPr="009C571D">
              <w:rPr>
                <w:sz w:val="24"/>
                <w:szCs w:val="24"/>
                <w:lang w:val="pt-BR"/>
              </w:rPr>
              <w:t>(ngày)</w:t>
            </w:r>
          </w:p>
        </w:tc>
      </w:tr>
      <w:tr w:rsidR="001A79C7" w:rsidRPr="00F17E47" w:rsidTr="00E94E64">
        <w:trPr>
          <w:trHeight w:val="741"/>
        </w:trPr>
        <w:tc>
          <w:tcPr>
            <w:tcW w:w="311" w:type="pct"/>
            <w:vMerge/>
            <w:tcBorders>
              <w:left w:val="single" w:sz="6" w:space="0" w:color="auto"/>
              <w:bottom w:val="single" w:sz="6" w:space="0" w:color="auto"/>
              <w:right w:val="single" w:sz="6" w:space="0" w:color="auto"/>
            </w:tcBorders>
            <w:vAlign w:val="center"/>
          </w:tcPr>
          <w:p w:rsidR="001A79C7" w:rsidRPr="00F17E47" w:rsidRDefault="001A79C7" w:rsidP="00E94E64">
            <w:pPr>
              <w:pStyle w:val="std"/>
              <w:spacing w:before="0" w:after="0"/>
              <w:ind w:firstLine="0"/>
              <w:jc w:val="center"/>
              <w:rPr>
                <w:b/>
                <w:i w:val="0"/>
                <w:noProof/>
                <w:lang w:val="vi-VN"/>
              </w:rPr>
            </w:pPr>
          </w:p>
        </w:tc>
        <w:tc>
          <w:tcPr>
            <w:tcW w:w="1301" w:type="pct"/>
            <w:vMerge/>
            <w:tcBorders>
              <w:left w:val="single" w:sz="6" w:space="0" w:color="auto"/>
              <w:bottom w:val="single" w:sz="6" w:space="0" w:color="auto"/>
              <w:right w:val="single" w:sz="6" w:space="0" w:color="auto"/>
            </w:tcBorders>
            <w:vAlign w:val="center"/>
          </w:tcPr>
          <w:p w:rsidR="001A79C7" w:rsidRPr="00F17E47" w:rsidRDefault="001A79C7" w:rsidP="00E94E64">
            <w:pPr>
              <w:jc w:val="center"/>
              <w:rPr>
                <w:b/>
                <w:noProof/>
                <w:sz w:val="26"/>
                <w:szCs w:val="26"/>
                <w:lang w:val="vi-VN"/>
              </w:rPr>
            </w:pPr>
          </w:p>
        </w:tc>
        <w:tc>
          <w:tcPr>
            <w:tcW w:w="1129" w:type="pct"/>
            <w:vMerge/>
            <w:tcBorders>
              <w:left w:val="single" w:sz="6" w:space="0" w:color="auto"/>
              <w:bottom w:val="single" w:sz="6" w:space="0" w:color="auto"/>
              <w:right w:val="single" w:sz="6" w:space="0" w:color="auto"/>
            </w:tcBorders>
            <w:vAlign w:val="center"/>
          </w:tcPr>
          <w:p w:rsidR="001A79C7" w:rsidRPr="00F17E47" w:rsidRDefault="001A79C7" w:rsidP="00E94E64">
            <w:pPr>
              <w:jc w:val="center"/>
              <w:rPr>
                <w:b/>
                <w:noProof/>
                <w:color w:val="000000"/>
                <w:sz w:val="26"/>
                <w:szCs w:val="26"/>
                <w:lang w:val="vi-VN"/>
              </w:rPr>
            </w:pPr>
          </w:p>
        </w:tc>
        <w:tc>
          <w:tcPr>
            <w:tcW w:w="602" w:type="pct"/>
            <w:tcBorders>
              <w:top w:val="single" w:sz="6" w:space="0" w:color="auto"/>
              <w:left w:val="single" w:sz="6" w:space="0" w:color="auto"/>
              <w:bottom w:val="single" w:sz="6" w:space="0" w:color="auto"/>
              <w:right w:val="single" w:sz="6" w:space="0" w:color="auto"/>
            </w:tcBorders>
            <w:vAlign w:val="center"/>
          </w:tcPr>
          <w:p w:rsidR="001A79C7" w:rsidRPr="002F49C7" w:rsidRDefault="001A79C7" w:rsidP="00E94E64">
            <w:pPr>
              <w:jc w:val="center"/>
              <w:rPr>
                <w:b/>
                <w:noProof/>
                <w:color w:val="000000"/>
                <w:sz w:val="26"/>
                <w:szCs w:val="26"/>
                <w:lang w:val="en-US"/>
              </w:rPr>
            </w:pPr>
            <w:r>
              <w:rPr>
                <w:b/>
                <w:noProof/>
                <w:color w:val="000000"/>
                <w:sz w:val="26"/>
                <w:szCs w:val="26"/>
                <w:lang w:val="en-US"/>
              </w:rPr>
              <w:t>Trước khi điều chỉnh</w:t>
            </w:r>
          </w:p>
        </w:tc>
        <w:tc>
          <w:tcPr>
            <w:tcW w:w="603" w:type="pct"/>
            <w:tcBorders>
              <w:left w:val="single" w:sz="6" w:space="0" w:color="auto"/>
              <w:bottom w:val="single" w:sz="6" w:space="0" w:color="auto"/>
              <w:right w:val="single" w:sz="6" w:space="0" w:color="auto"/>
            </w:tcBorders>
            <w:vAlign w:val="center"/>
          </w:tcPr>
          <w:p w:rsidR="001A79C7" w:rsidRPr="002F49C7" w:rsidRDefault="001A79C7" w:rsidP="00E94E64">
            <w:pPr>
              <w:jc w:val="center"/>
              <w:rPr>
                <w:b/>
                <w:noProof/>
                <w:color w:val="000000"/>
                <w:sz w:val="26"/>
                <w:szCs w:val="26"/>
                <w:lang w:val="en-US"/>
              </w:rPr>
            </w:pPr>
            <w:r>
              <w:rPr>
                <w:b/>
                <w:noProof/>
                <w:color w:val="000000"/>
                <w:sz w:val="26"/>
                <w:szCs w:val="26"/>
                <w:lang w:val="en-US"/>
              </w:rPr>
              <w:t>Sau khi điều chỉnh</w:t>
            </w:r>
          </w:p>
        </w:tc>
        <w:tc>
          <w:tcPr>
            <w:tcW w:w="602" w:type="pct"/>
            <w:vMerge/>
            <w:tcBorders>
              <w:left w:val="single" w:sz="6" w:space="0" w:color="auto"/>
              <w:bottom w:val="single" w:sz="6" w:space="0" w:color="auto"/>
              <w:right w:val="single" w:sz="6" w:space="0" w:color="auto"/>
            </w:tcBorders>
            <w:vAlign w:val="center"/>
          </w:tcPr>
          <w:p w:rsidR="001A79C7" w:rsidRPr="00F17E47" w:rsidRDefault="001A79C7" w:rsidP="00E94E64">
            <w:pPr>
              <w:jc w:val="center"/>
              <w:rPr>
                <w:b/>
                <w:noProof/>
                <w:color w:val="000000"/>
                <w:sz w:val="26"/>
                <w:szCs w:val="26"/>
                <w:lang w:val="vi-VN"/>
              </w:rPr>
            </w:pPr>
          </w:p>
        </w:tc>
        <w:tc>
          <w:tcPr>
            <w:tcW w:w="452" w:type="pct"/>
            <w:vMerge/>
            <w:tcBorders>
              <w:left w:val="single" w:sz="6" w:space="0" w:color="auto"/>
              <w:bottom w:val="single" w:sz="6" w:space="0" w:color="auto"/>
              <w:right w:val="single" w:sz="6" w:space="0" w:color="auto"/>
            </w:tcBorders>
          </w:tcPr>
          <w:p w:rsidR="001A79C7" w:rsidRPr="00F17E47" w:rsidRDefault="001A79C7" w:rsidP="00E94E64">
            <w:pPr>
              <w:jc w:val="center"/>
              <w:rPr>
                <w:b/>
                <w:noProof/>
                <w:color w:val="000000"/>
                <w:sz w:val="26"/>
                <w:szCs w:val="26"/>
                <w:lang w:val="vi-VN"/>
              </w:rPr>
            </w:pPr>
          </w:p>
        </w:tc>
      </w:tr>
      <w:tr w:rsidR="001A79C7" w:rsidRPr="00F17E47" w:rsidTr="00E94E64">
        <w:tc>
          <w:tcPr>
            <w:tcW w:w="311"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numPr>
                <w:ilvl w:val="0"/>
                <w:numId w:val="1"/>
              </w:numPr>
              <w:spacing w:before="0" w:after="0"/>
              <w:jc w:val="center"/>
              <w:rPr>
                <w:i w:val="0"/>
                <w:noProof/>
                <w:lang w:val="vi-VN"/>
              </w:rPr>
            </w:pPr>
          </w:p>
        </w:tc>
        <w:tc>
          <w:tcPr>
            <w:tcW w:w="1301"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spacing w:before="0" w:after="0"/>
              <w:ind w:firstLine="0"/>
              <w:jc w:val="both"/>
              <w:rPr>
                <w:i w:val="0"/>
                <w:noProof/>
                <w:lang w:val="vi-VN"/>
              </w:rPr>
            </w:pPr>
          </w:p>
        </w:tc>
        <w:tc>
          <w:tcPr>
            <w:tcW w:w="1129"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spacing w:before="0" w:after="0"/>
              <w:ind w:firstLine="0"/>
              <w:jc w:val="both"/>
              <w:rPr>
                <w:i w:val="0"/>
                <w:noProof/>
                <w:lang w:val="vi-VN"/>
              </w:rPr>
            </w:pPr>
          </w:p>
        </w:tc>
        <w:tc>
          <w:tcPr>
            <w:tcW w:w="602"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spacing w:before="0" w:after="0"/>
              <w:ind w:firstLine="0"/>
              <w:jc w:val="center"/>
              <w:rPr>
                <w:i w:val="0"/>
                <w:noProof/>
                <w:lang w:val="vi-VN"/>
              </w:rPr>
            </w:pPr>
          </w:p>
        </w:tc>
        <w:tc>
          <w:tcPr>
            <w:tcW w:w="603"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spacing w:before="0" w:after="0"/>
              <w:ind w:firstLine="0"/>
              <w:rPr>
                <w:i w:val="0"/>
                <w:noProof/>
                <w:lang w:val="vi-VN"/>
              </w:rPr>
            </w:pPr>
          </w:p>
        </w:tc>
        <w:tc>
          <w:tcPr>
            <w:tcW w:w="602"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spacing w:before="0" w:after="0"/>
              <w:ind w:firstLine="0"/>
              <w:rPr>
                <w:i w:val="0"/>
                <w:noProof/>
                <w:lang w:val="vi-VN"/>
              </w:rPr>
            </w:pPr>
          </w:p>
        </w:tc>
        <w:tc>
          <w:tcPr>
            <w:tcW w:w="452"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spacing w:before="0" w:after="0"/>
              <w:ind w:firstLine="0"/>
              <w:jc w:val="center"/>
              <w:rPr>
                <w:i w:val="0"/>
                <w:noProof/>
                <w:lang w:val="en-US"/>
              </w:rPr>
            </w:pPr>
          </w:p>
        </w:tc>
      </w:tr>
      <w:tr w:rsidR="001A79C7" w:rsidRPr="009C672F" w:rsidTr="00E94E64">
        <w:tc>
          <w:tcPr>
            <w:tcW w:w="311"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numPr>
                <w:ilvl w:val="0"/>
                <w:numId w:val="1"/>
              </w:numPr>
              <w:spacing w:before="0" w:after="0"/>
              <w:jc w:val="center"/>
              <w:rPr>
                <w:i w:val="0"/>
                <w:noProof/>
                <w:lang w:val="vi-VN"/>
              </w:rPr>
            </w:pPr>
          </w:p>
        </w:tc>
        <w:tc>
          <w:tcPr>
            <w:tcW w:w="1301"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both"/>
              <w:rPr>
                <w:i w:val="0"/>
                <w:noProof/>
                <w:lang w:val="vi-VN"/>
              </w:rPr>
            </w:pPr>
          </w:p>
        </w:tc>
        <w:tc>
          <w:tcPr>
            <w:tcW w:w="1129"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both"/>
              <w:rPr>
                <w:i w:val="0"/>
                <w:noProof/>
                <w:lang w:val="vi-VN"/>
              </w:rPr>
            </w:pPr>
          </w:p>
        </w:tc>
        <w:tc>
          <w:tcPr>
            <w:tcW w:w="602"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center"/>
              <w:rPr>
                <w:i w:val="0"/>
                <w:noProof/>
                <w:lang w:val="en-US"/>
              </w:rPr>
            </w:pPr>
          </w:p>
        </w:tc>
        <w:tc>
          <w:tcPr>
            <w:tcW w:w="603"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rPr>
                <w:i w:val="0"/>
                <w:noProof/>
                <w:lang w:val="vi-VN"/>
              </w:rPr>
            </w:pPr>
          </w:p>
        </w:tc>
        <w:tc>
          <w:tcPr>
            <w:tcW w:w="602"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rPr>
                <w:i w:val="0"/>
                <w:noProof/>
                <w:lang w:val="vi-VN"/>
              </w:rPr>
            </w:pPr>
          </w:p>
        </w:tc>
        <w:tc>
          <w:tcPr>
            <w:tcW w:w="452"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center"/>
              <w:rPr>
                <w:i w:val="0"/>
                <w:noProof/>
                <w:lang w:val="en-US"/>
              </w:rPr>
            </w:pPr>
          </w:p>
        </w:tc>
      </w:tr>
      <w:tr w:rsidR="001A79C7" w:rsidRPr="009C672F" w:rsidTr="00E94E64">
        <w:tc>
          <w:tcPr>
            <w:tcW w:w="311"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numPr>
                <w:ilvl w:val="0"/>
                <w:numId w:val="1"/>
              </w:numPr>
              <w:spacing w:before="0" w:after="0"/>
              <w:jc w:val="center"/>
              <w:rPr>
                <w:i w:val="0"/>
                <w:noProof/>
                <w:lang w:val="vi-VN"/>
              </w:rPr>
            </w:pPr>
          </w:p>
        </w:tc>
        <w:tc>
          <w:tcPr>
            <w:tcW w:w="1301"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both"/>
              <w:rPr>
                <w:i w:val="0"/>
                <w:noProof/>
                <w:lang w:val="vi-VN"/>
              </w:rPr>
            </w:pPr>
          </w:p>
        </w:tc>
        <w:tc>
          <w:tcPr>
            <w:tcW w:w="1129"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both"/>
              <w:rPr>
                <w:i w:val="0"/>
                <w:noProof/>
                <w:lang w:val="en-US"/>
              </w:rPr>
            </w:pPr>
          </w:p>
        </w:tc>
        <w:tc>
          <w:tcPr>
            <w:tcW w:w="602"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center"/>
              <w:rPr>
                <w:i w:val="0"/>
                <w:noProof/>
                <w:lang w:val="vi-VN"/>
              </w:rPr>
            </w:pPr>
          </w:p>
        </w:tc>
        <w:tc>
          <w:tcPr>
            <w:tcW w:w="603"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rPr>
                <w:i w:val="0"/>
                <w:noProof/>
                <w:lang w:val="vi-VN"/>
              </w:rPr>
            </w:pPr>
          </w:p>
        </w:tc>
        <w:tc>
          <w:tcPr>
            <w:tcW w:w="602"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rPr>
                <w:i w:val="0"/>
                <w:noProof/>
                <w:lang w:val="vi-VN"/>
              </w:rPr>
            </w:pPr>
          </w:p>
        </w:tc>
        <w:tc>
          <w:tcPr>
            <w:tcW w:w="452"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center"/>
              <w:rPr>
                <w:i w:val="0"/>
                <w:noProof/>
                <w:lang w:val="en-US"/>
              </w:rPr>
            </w:pPr>
          </w:p>
        </w:tc>
      </w:tr>
      <w:tr w:rsidR="001A79C7" w:rsidRPr="009C672F" w:rsidTr="00E94E64">
        <w:tc>
          <w:tcPr>
            <w:tcW w:w="311"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numPr>
                <w:ilvl w:val="0"/>
                <w:numId w:val="1"/>
              </w:numPr>
              <w:spacing w:before="0" w:after="0"/>
              <w:jc w:val="center"/>
              <w:rPr>
                <w:i w:val="0"/>
                <w:noProof/>
                <w:lang w:val="vi-VN"/>
              </w:rPr>
            </w:pPr>
          </w:p>
        </w:tc>
        <w:tc>
          <w:tcPr>
            <w:tcW w:w="1301"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both"/>
              <w:rPr>
                <w:i w:val="0"/>
                <w:noProof/>
                <w:lang w:val="en-US"/>
              </w:rPr>
            </w:pPr>
          </w:p>
        </w:tc>
        <w:tc>
          <w:tcPr>
            <w:tcW w:w="1129"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both"/>
              <w:rPr>
                <w:i w:val="0"/>
                <w:noProof/>
                <w:lang w:val="en-US"/>
              </w:rPr>
            </w:pPr>
          </w:p>
        </w:tc>
        <w:tc>
          <w:tcPr>
            <w:tcW w:w="602"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center"/>
              <w:rPr>
                <w:i w:val="0"/>
                <w:noProof/>
                <w:lang w:val="vi-VN"/>
              </w:rPr>
            </w:pPr>
          </w:p>
        </w:tc>
        <w:tc>
          <w:tcPr>
            <w:tcW w:w="603"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rPr>
                <w:i w:val="0"/>
                <w:noProof/>
                <w:lang w:val="vi-VN"/>
              </w:rPr>
            </w:pPr>
          </w:p>
        </w:tc>
        <w:tc>
          <w:tcPr>
            <w:tcW w:w="602"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rPr>
                <w:i w:val="0"/>
                <w:noProof/>
                <w:lang w:val="vi-VN"/>
              </w:rPr>
            </w:pPr>
          </w:p>
        </w:tc>
        <w:tc>
          <w:tcPr>
            <w:tcW w:w="452"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center"/>
              <w:rPr>
                <w:i w:val="0"/>
                <w:noProof/>
                <w:lang w:val="en-US"/>
              </w:rPr>
            </w:pPr>
          </w:p>
        </w:tc>
      </w:tr>
      <w:tr w:rsidR="001A79C7" w:rsidRPr="00F17E47" w:rsidTr="00E94E64">
        <w:tc>
          <w:tcPr>
            <w:tcW w:w="311"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numPr>
                <w:ilvl w:val="0"/>
                <w:numId w:val="1"/>
              </w:numPr>
              <w:spacing w:before="0" w:after="0"/>
              <w:jc w:val="center"/>
              <w:rPr>
                <w:i w:val="0"/>
                <w:noProof/>
                <w:lang w:val="vi-VN"/>
              </w:rPr>
            </w:pPr>
          </w:p>
        </w:tc>
        <w:tc>
          <w:tcPr>
            <w:tcW w:w="1301"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spacing w:before="0" w:after="0"/>
              <w:ind w:firstLine="0"/>
              <w:jc w:val="both"/>
              <w:rPr>
                <w:i w:val="0"/>
                <w:noProof/>
                <w:lang w:val="en-US"/>
              </w:rPr>
            </w:pPr>
          </w:p>
        </w:tc>
        <w:tc>
          <w:tcPr>
            <w:tcW w:w="1129"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spacing w:before="0" w:after="0"/>
              <w:ind w:firstLine="0"/>
              <w:jc w:val="both"/>
              <w:rPr>
                <w:i w:val="0"/>
                <w:noProof/>
                <w:lang w:val="en-US"/>
              </w:rPr>
            </w:pPr>
          </w:p>
        </w:tc>
        <w:tc>
          <w:tcPr>
            <w:tcW w:w="602"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spacing w:before="0" w:after="0"/>
              <w:ind w:firstLine="0"/>
              <w:jc w:val="center"/>
              <w:rPr>
                <w:i w:val="0"/>
                <w:noProof/>
                <w:lang w:val="vi-VN"/>
              </w:rPr>
            </w:pPr>
          </w:p>
        </w:tc>
        <w:tc>
          <w:tcPr>
            <w:tcW w:w="603"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spacing w:before="0" w:after="0"/>
              <w:ind w:firstLine="0"/>
              <w:rPr>
                <w:i w:val="0"/>
                <w:noProof/>
                <w:lang w:val="vi-VN"/>
              </w:rPr>
            </w:pPr>
          </w:p>
        </w:tc>
        <w:tc>
          <w:tcPr>
            <w:tcW w:w="602"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spacing w:before="0" w:after="0"/>
              <w:ind w:firstLine="0"/>
              <w:rPr>
                <w:i w:val="0"/>
                <w:noProof/>
                <w:lang w:val="vi-VN"/>
              </w:rPr>
            </w:pPr>
          </w:p>
        </w:tc>
        <w:tc>
          <w:tcPr>
            <w:tcW w:w="452"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spacing w:before="0" w:after="0"/>
              <w:ind w:firstLine="0"/>
              <w:jc w:val="center"/>
              <w:rPr>
                <w:i w:val="0"/>
                <w:noProof/>
                <w:lang w:val="en-US"/>
              </w:rPr>
            </w:pPr>
          </w:p>
        </w:tc>
      </w:tr>
      <w:tr w:rsidR="001A79C7" w:rsidRPr="009C672F" w:rsidTr="00E94E64">
        <w:tc>
          <w:tcPr>
            <w:tcW w:w="311" w:type="pct"/>
            <w:tcBorders>
              <w:top w:val="single" w:sz="6" w:space="0" w:color="auto"/>
              <w:left w:val="single" w:sz="6" w:space="0" w:color="auto"/>
              <w:bottom w:val="single" w:sz="6" w:space="0" w:color="auto"/>
              <w:right w:val="single" w:sz="6" w:space="0" w:color="auto"/>
            </w:tcBorders>
          </w:tcPr>
          <w:p w:rsidR="001A79C7" w:rsidRPr="00F17E47" w:rsidRDefault="001A79C7" w:rsidP="00E94E64">
            <w:pPr>
              <w:pStyle w:val="std"/>
              <w:numPr>
                <w:ilvl w:val="0"/>
                <w:numId w:val="1"/>
              </w:numPr>
              <w:spacing w:before="0" w:after="0"/>
              <w:jc w:val="center"/>
              <w:rPr>
                <w:i w:val="0"/>
                <w:noProof/>
                <w:lang w:val="vi-VN"/>
              </w:rPr>
            </w:pPr>
          </w:p>
        </w:tc>
        <w:tc>
          <w:tcPr>
            <w:tcW w:w="1301"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both"/>
              <w:rPr>
                <w:i w:val="0"/>
                <w:noProof/>
                <w:lang w:val="en-US"/>
              </w:rPr>
            </w:pPr>
          </w:p>
        </w:tc>
        <w:tc>
          <w:tcPr>
            <w:tcW w:w="1129"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both"/>
              <w:rPr>
                <w:i w:val="0"/>
                <w:noProof/>
                <w:lang w:val="en-US"/>
              </w:rPr>
            </w:pPr>
          </w:p>
        </w:tc>
        <w:tc>
          <w:tcPr>
            <w:tcW w:w="602"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center"/>
              <w:rPr>
                <w:i w:val="0"/>
                <w:noProof/>
                <w:lang w:val="en-US"/>
              </w:rPr>
            </w:pPr>
          </w:p>
        </w:tc>
        <w:tc>
          <w:tcPr>
            <w:tcW w:w="603"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rPr>
                <w:i w:val="0"/>
                <w:noProof/>
                <w:lang w:val="en-US"/>
              </w:rPr>
            </w:pPr>
          </w:p>
        </w:tc>
        <w:tc>
          <w:tcPr>
            <w:tcW w:w="602"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rPr>
                <w:i w:val="0"/>
                <w:noProof/>
                <w:lang w:val="en-US"/>
              </w:rPr>
            </w:pPr>
          </w:p>
        </w:tc>
        <w:tc>
          <w:tcPr>
            <w:tcW w:w="452" w:type="pct"/>
            <w:tcBorders>
              <w:top w:val="single" w:sz="6" w:space="0" w:color="auto"/>
              <w:left w:val="single" w:sz="6" w:space="0" w:color="auto"/>
              <w:bottom w:val="single" w:sz="6" w:space="0" w:color="auto"/>
              <w:right w:val="single" w:sz="6" w:space="0" w:color="auto"/>
            </w:tcBorders>
          </w:tcPr>
          <w:p w:rsidR="001A79C7" w:rsidRPr="009C672F" w:rsidRDefault="001A79C7" w:rsidP="00E94E64">
            <w:pPr>
              <w:pStyle w:val="std"/>
              <w:spacing w:before="0" w:after="0"/>
              <w:ind w:firstLine="0"/>
              <w:jc w:val="center"/>
              <w:rPr>
                <w:i w:val="0"/>
                <w:noProof/>
                <w:lang w:val="en-US"/>
              </w:rPr>
            </w:pPr>
          </w:p>
        </w:tc>
      </w:tr>
    </w:tbl>
    <w:p w:rsidR="00513B8F" w:rsidRDefault="00513B8F"/>
    <w:p w:rsidR="00F569B4" w:rsidRDefault="00F569B4" w:rsidP="00F569B4">
      <w:pPr>
        <w:keepNext/>
        <w:widowControl w:val="0"/>
        <w:tabs>
          <w:tab w:val="left" w:pos="10260"/>
        </w:tabs>
        <w:ind w:left="5040"/>
        <w:jc w:val="center"/>
        <w:rPr>
          <w:sz w:val="26"/>
          <w:szCs w:val="26"/>
          <w:lang w:val="nl-NL"/>
        </w:rPr>
      </w:pPr>
      <w:r w:rsidRPr="00D55102">
        <w:rPr>
          <w:rFonts w:eastAsia="SimSun"/>
          <w:b/>
          <w:bCs/>
          <w:sz w:val="26"/>
          <w:szCs w:val="26"/>
          <w:lang w:val="vi-VN" w:eastAsia="zh-CN"/>
        </w:rPr>
        <w:t>CHỦ NHIỆM ĐỀ TÀI</w:t>
      </w:r>
    </w:p>
    <w:p w:rsidR="00F569B4" w:rsidRDefault="00F569B4" w:rsidP="00F569B4">
      <w:pPr>
        <w:keepNext/>
        <w:widowControl w:val="0"/>
        <w:tabs>
          <w:tab w:val="left" w:pos="10260"/>
        </w:tabs>
        <w:ind w:left="5040"/>
        <w:jc w:val="center"/>
        <w:rPr>
          <w:sz w:val="26"/>
          <w:szCs w:val="26"/>
          <w:lang w:val="nl-NL"/>
        </w:rPr>
      </w:pPr>
      <w:r w:rsidRPr="005F3449">
        <w:rPr>
          <w:sz w:val="26"/>
          <w:szCs w:val="26"/>
          <w:lang w:val="nl-NL"/>
        </w:rPr>
        <w:t>(</w:t>
      </w:r>
      <w:r w:rsidRPr="005F3449">
        <w:rPr>
          <w:sz w:val="26"/>
          <w:szCs w:val="26"/>
          <w:lang w:val="vi-VN"/>
        </w:rPr>
        <w:t>C</w:t>
      </w:r>
      <w:r w:rsidRPr="005F3449">
        <w:rPr>
          <w:sz w:val="26"/>
          <w:szCs w:val="26"/>
          <w:lang w:val="nl-NL"/>
        </w:rPr>
        <w:t>hữ ký, ghi rõ họ và tên)</w:t>
      </w:r>
    </w:p>
    <w:p w:rsidR="00F569B4" w:rsidRDefault="00F569B4"/>
    <w:sectPr w:rsidR="00F569B4" w:rsidSect="005A7A8A">
      <w:footerReference w:type="default" r:id="rId10"/>
      <w:type w:val="evenPage"/>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BE" w:rsidRDefault="00DC65BE" w:rsidP="003C2269">
      <w:r>
        <w:separator/>
      </w:r>
    </w:p>
  </w:endnote>
  <w:endnote w:type="continuationSeparator" w:id="0">
    <w:p w:rsidR="00DC65BE" w:rsidRDefault="00DC65BE" w:rsidP="003C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69" w:rsidRDefault="003C2269">
    <w:pPr>
      <w:pStyle w:val="Footer"/>
      <w:jc w:val="right"/>
    </w:pPr>
  </w:p>
  <w:p w:rsidR="003C2269" w:rsidRDefault="003C2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BE" w:rsidRDefault="00DC65BE" w:rsidP="003C2269">
      <w:r>
        <w:separator/>
      </w:r>
    </w:p>
  </w:footnote>
  <w:footnote w:type="continuationSeparator" w:id="0">
    <w:p w:rsidR="00DC65BE" w:rsidRDefault="00DC65BE" w:rsidP="003C2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8DF"/>
    <w:multiLevelType w:val="hybridMultilevel"/>
    <w:tmpl w:val="0442A9D4"/>
    <w:lvl w:ilvl="0" w:tplc="0F2ECC38">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4F4BAF"/>
    <w:multiLevelType w:val="hybridMultilevel"/>
    <w:tmpl w:val="98F6AEF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C7"/>
    <w:rsid w:val="00091BE6"/>
    <w:rsid w:val="00103046"/>
    <w:rsid w:val="00105E36"/>
    <w:rsid w:val="00144428"/>
    <w:rsid w:val="001817DB"/>
    <w:rsid w:val="001A79C7"/>
    <w:rsid w:val="001C6490"/>
    <w:rsid w:val="002206B3"/>
    <w:rsid w:val="002255F1"/>
    <w:rsid w:val="002F49C7"/>
    <w:rsid w:val="00372AF0"/>
    <w:rsid w:val="003A254D"/>
    <w:rsid w:val="003C2269"/>
    <w:rsid w:val="00513B8F"/>
    <w:rsid w:val="0058252C"/>
    <w:rsid w:val="005A7A8A"/>
    <w:rsid w:val="005C32CB"/>
    <w:rsid w:val="00607FA2"/>
    <w:rsid w:val="00610535"/>
    <w:rsid w:val="00662E6B"/>
    <w:rsid w:val="006A231C"/>
    <w:rsid w:val="006B6D25"/>
    <w:rsid w:val="006D5F15"/>
    <w:rsid w:val="006E1897"/>
    <w:rsid w:val="00726E93"/>
    <w:rsid w:val="00921BC3"/>
    <w:rsid w:val="00972E6E"/>
    <w:rsid w:val="009B22B5"/>
    <w:rsid w:val="009C236A"/>
    <w:rsid w:val="00B75604"/>
    <w:rsid w:val="00BA3193"/>
    <w:rsid w:val="00C044E6"/>
    <w:rsid w:val="00D41DBD"/>
    <w:rsid w:val="00D6284C"/>
    <w:rsid w:val="00D9485F"/>
    <w:rsid w:val="00DC65BE"/>
    <w:rsid w:val="00E80328"/>
    <w:rsid w:val="00EA69B6"/>
    <w:rsid w:val="00F569B4"/>
    <w:rsid w:val="00F92D45"/>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C7"/>
    <w:pPr>
      <w:spacing w:after="0" w:line="240" w:lineRule="auto"/>
    </w:pPr>
    <w:rPr>
      <w:rFonts w:ascii="Times New Roman" w:eastAsia="Times New Roman" w:hAnsi="Times New Roman" w:cs="Times New Roman"/>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
    <w:name w:val="std"/>
    <w:basedOn w:val="Normal"/>
    <w:link w:val="stdChar"/>
    <w:rsid w:val="002F49C7"/>
    <w:pPr>
      <w:spacing w:before="120" w:after="120"/>
      <w:ind w:firstLine="426"/>
    </w:pPr>
    <w:rPr>
      <w:i/>
      <w:sz w:val="26"/>
      <w:szCs w:val="26"/>
    </w:rPr>
  </w:style>
  <w:style w:type="character" w:customStyle="1" w:styleId="stdChar">
    <w:name w:val="std Char"/>
    <w:link w:val="std"/>
    <w:rsid w:val="002F49C7"/>
    <w:rPr>
      <w:rFonts w:ascii="Times New Roman" w:eastAsia="Times New Roman" w:hAnsi="Times New Roman" w:cs="Times New Roman"/>
      <w:i/>
      <w:sz w:val="26"/>
      <w:szCs w:val="26"/>
      <w:lang w:val="en-GB"/>
    </w:rPr>
  </w:style>
  <w:style w:type="paragraph" w:styleId="Header">
    <w:name w:val="header"/>
    <w:basedOn w:val="Normal"/>
    <w:link w:val="HeaderChar"/>
    <w:uiPriority w:val="99"/>
    <w:unhideWhenUsed/>
    <w:rsid w:val="003C2269"/>
    <w:pPr>
      <w:tabs>
        <w:tab w:val="center" w:pos="4680"/>
        <w:tab w:val="right" w:pos="9360"/>
      </w:tabs>
    </w:pPr>
  </w:style>
  <w:style w:type="character" w:customStyle="1" w:styleId="HeaderChar">
    <w:name w:val="Header Char"/>
    <w:basedOn w:val="DefaultParagraphFont"/>
    <w:link w:val="Header"/>
    <w:uiPriority w:val="99"/>
    <w:rsid w:val="003C2269"/>
    <w:rPr>
      <w:rFonts w:ascii="Times New Roman" w:eastAsia="Times New Roman" w:hAnsi="Times New Roman" w:cs="Times New Roman"/>
      <w:sz w:val="28"/>
      <w:szCs w:val="28"/>
      <w:lang w:val="en-GB"/>
    </w:rPr>
  </w:style>
  <w:style w:type="paragraph" w:styleId="Footer">
    <w:name w:val="footer"/>
    <w:basedOn w:val="Normal"/>
    <w:link w:val="FooterChar"/>
    <w:uiPriority w:val="99"/>
    <w:unhideWhenUsed/>
    <w:rsid w:val="003C2269"/>
    <w:pPr>
      <w:tabs>
        <w:tab w:val="center" w:pos="4680"/>
        <w:tab w:val="right" w:pos="9360"/>
      </w:tabs>
    </w:pPr>
  </w:style>
  <w:style w:type="character" w:customStyle="1" w:styleId="FooterChar">
    <w:name w:val="Footer Char"/>
    <w:basedOn w:val="DefaultParagraphFont"/>
    <w:link w:val="Footer"/>
    <w:uiPriority w:val="99"/>
    <w:rsid w:val="003C2269"/>
    <w:rPr>
      <w:rFonts w:ascii="Times New Roman" w:eastAsia="Times New Roman" w:hAnsi="Times New Roman" w:cs="Times New Roman"/>
      <w:sz w:val="28"/>
      <w:szCs w:val="28"/>
      <w:lang w:val="en-GB"/>
    </w:rPr>
  </w:style>
  <w:style w:type="paragraph" w:styleId="ListParagraph">
    <w:name w:val="List Paragraph"/>
    <w:basedOn w:val="Normal"/>
    <w:uiPriority w:val="34"/>
    <w:qFormat/>
    <w:rsid w:val="001A79C7"/>
    <w:pPr>
      <w:ind w:left="720"/>
      <w:contextualSpacing/>
    </w:pPr>
  </w:style>
  <w:style w:type="paragraph" w:styleId="BalloonText">
    <w:name w:val="Balloon Text"/>
    <w:basedOn w:val="Normal"/>
    <w:link w:val="BalloonTextChar"/>
    <w:uiPriority w:val="99"/>
    <w:semiHidden/>
    <w:unhideWhenUsed/>
    <w:rsid w:val="00105E36"/>
    <w:rPr>
      <w:rFonts w:ascii="Tahoma" w:hAnsi="Tahoma" w:cs="Tahoma"/>
      <w:sz w:val="16"/>
      <w:szCs w:val="16"/>
    </w:rPr>
  </w:style>
  <w:style w:type="character" w:customStyle="1" w:styleId="BalloonTextChar">
    <w:name w:val="Balloon Text Char"/>
    <w:basedOn w:val="DefaultParagraphFont"/>
    <w:link w:val="BalloonText"/>
    <w:uiPriority w:val="99"/>
    <w:semiHidden/>
    <w:rsid w:val="00105E36"/>
    <w:rPr>
      <w:rFonts w:ascii="Tahoma" w:eastAsia="Times New Roman" w:hAnsi="Tahoma" w:cs="Tahoma"/>
      <w:sz w:val="16"/>
      <w:szCs w:val="16"/>
      <w:lang w:val="en-GB"/>
    </w:rPr>
  </w:style>
  <w:style w:type="table" w:styleId="TableGrid">
    <w:name w:val="Table Grid"/>
    <w:basedOn w:val="TableNormal"/>
    <w:uiPriority w:val="59"/>
    <w:rsid w:val="00FF3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C7"/>
    <w:pPr>
      <w:spacing w:after="0" w:line="240" w:lineRule="auto"/>
    </w:pPr>
    <w:rPr>
      <w:rFonts w:ascii="Times New Roman" w:eastAsia="Times New Roman" w:hAnsi="Times New Roman" w:cs="Times New Roman"/>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
    <w:name w:val="std"/>
    <w:basedOn w:val="Normal"/>
    <w:link w:val="stdChar"/>
    <w:rsid w:val="002F49C7"/>
    <w:pPr>
      <w:spacing w:before="120" w:after="120"/>
      <w:ind w:firstLine="426"/>
    </w:pPr>
    <w:rPr>
      <w:i/>
      <w:sz w:val="26"/>
      <w:szCs w:val="26"/>
    </w:rPr>
  </w:style>
  <w:style w:type="character" w:customStyle="1" w:styleId="stdChar">
    <w:name w:val="std Char"/>
    <w:link w:val="std"/>
    <w:rsid w:val="002F49C7"/>
    <w:rPr>
      <w:rFonts w:ascii="Times New Roman" w:eastAsia="Times New Roman" w:hAnsi="Times New Roman" w:cs="Times New Roman"/>
      <w:i/>
      <w:sz w:val="26"/>
      <w:szCs w:val="26"/>
      <w:lang w:val="en-GB"/>
    </w:rPr>
  </w:style>
  <w:style w:type="paragraph" w:styleId="Header">
    <w:name w:val="header"/>
    <w:basedOn w:val="Normal"/>
    <w:link w:val="HeaderChar"/>
    <w:uiPriority w:val="99"/>
    <w:unhideWhenUsed/>
    <w:rsid w:val="003C2269"/>
    <w:pPr>
      <w:tabs>
        <w:tab w:val="center" w:pos="4680"/>
        <w:tab w:val="right" w:pos="9360"/>
      </w:tabs>
    </w:pPr>
  </w:style>
  <w:style w:type="character" w:customStyle="1" w:styleId="HeaderChar">
    <w:name w:val="Header Char"/>
    <w:basedOn w:val="DefaultParagraphFont"/>
    <w:link w:val="Header"/>
    <w:uiPriority w:val="99"/>
    <w:rsid w:val="003C2269"/>
    <w:rPr>
      <w:rFonts w:ascii="Times New Roman" w:eastAsia="Times New Roman" w:hAnsi="Times New Roman" w:cs="Times New Roman"/>
      <w:sz w:val="28"/>
      <w:szCs w:val="28"/>
      <w:lang w:val="en-GB"/>
    </w:rPr>
  </w:style>
  <w:style w:type="paragraph" w:styleId="Footer">
    <w:name w:val="footer"/>
    <w:basedOn w:val="Normal"/>
    <w:link w:val="FooterChar"/>
    <w:uiPriority w:val="99"/>
    <w:unhideWhenUsed/>
    <w:rsid w:val="003C2269"/>
    <w:pPr>
      <w:tabs>
        <w:tab w:val="center" w:pos="4680"/>
        <w:tab w:val="right" w:pos="9360"/>
      </w:tabs>
    </w:pPr>
  </w:style>
  <w:style w:type="character" w:customStyle="1" w:styleId="FooterChar">
    <w:name w:val="Footer Char"/>
    <w:basedOn w:val="DefaultParagraphFont"/>
    <w:link w:val="Footer"/>
    <w:uiPriority w:val="99"/>
    <w:rsid w:val="003C2269"/>
    <w:rPr>
      <w:rFonts w:ascii="Times New Roman" w:eastAsia="Times New Roman" w:hAnsi="Times New Roman" w:cs="Times New Roman"/>
      <w:sz w:val="28"/>
      <w:szCs w:val="28"/>
      <w:lang w:val="en-GB"/>
    </w:rPr>
  </w:style>
  <w:style w:type="paragraph" w:styleId="ListParagraph">
    <w:name w:val="List Paragraph"/>
    <w:basedOn w:val="Normal"/>
    <w:uiPriority w:val="34"/>
    <w:qFormat/>
    <w:rsid w:val="001A79C7"/>
    <w:pPr>
      <w:ind w:left="720"/>
      <w:contextualSpacing/>
    </w:pPr>
  </w:style>
  <w:style w:type="paragraph" w:styleId="BalloonText">
    <w:name w:val="Balloon Text"/>
    <w:basedOn w:val="Normal"/>
    <w:link w:val="BalloonTextChar"/>
    <w:uiPriority w:val="99"/>
    <w:semiHidden/>
    <w:unhideWhenUsed/>
    <w:rsid w:val="00105E36"/>
    <w:rPr>
      <w:rFonts w:ascii="Tahoma" w:hAnsi="Tahoma" w:cs="Tahoma"/>
      <w:sz w:val="16"/>
      <w:szCs w:val="16"/>
    </w:rPr>
  </w:style>
  <w:style w:type="character" w:customStyle="1" w:styleId="BalloonTextChar">
    <w:name w:val="Balloon Text Char"/>
    <w:basedOn w:val="DefaultParagraphFont"/>
    <w:link w:val="BalloonText"/>
    <w:uiPriority w:val="99"/>
    <w:semiHidden/>
    <w:rsid w:val="00105E36"/>
    <w:rPr>
      <w:rFonts w:ascii="Tahoma" w:eastAsia="Times New Roman" w:hAnsi="Tahoma" w:cs="Tahoma"/>
      <w:sz w:val="16"/>
      <w:szCs w:val="16"/>
      <w:lang w:val="en-GB"/>
    </w:rPr>
  </w:style>
  <w:style w:type="table" w:styleId="TableGrid">
    <w:name w:val="Table Grid"/>
    <w:basedOn w:val="TableNormal"/>
    <w:uiPriority w:val="59"/>
    <w:rsid w:val="00FF3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23-2014-nd-cp-dieu-le-to-chuc-hoat-dong-quy-phat-trien-khoa-hoc-cong-nghe-quoc-gia-225497.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21</cp:revision>
  <cp:lastPrinted>2021-06-17T07:33:00Z</cp:lastPrinted>
  <dcterms:created xsi:type="dcterms:W3CDTF">2021-06-11T07:20:00Z</dcterms:created>
  <dcterms:modified xsi:type="dcterms:W3CDTF">2021-06-17T08:22:00Z</dcterms:modified>
</cp:coreProperties>
</file>